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B0D" w:rsidRDefault="00045B0D" w:rsidP="00045B0D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Unit 8</w:t>
      </w:r>
    </w:p>
    <w:p w:rsidR="00045B0D" w:rsidRDefault="00045B0D" w:rsidP="00045B0D">
      <w:pPr>
        <w:pStyle w:val="Title"/>
        <w:jc w:val="center"/>
        <w:rPr>
          <w:sz w:val="20"/>
          <w:szCs w:val="20"/>
        </w:rPr>
      </w:pPr>
    </w:p>
    <w:p w:rsidR="00045B0D" w:rsidRDefault="00045B0D" w:rsidP="00045B0D">
      <w:pPr>
        <w:pStyle w:val="Title"/>
        <w:jc w:val="center"/>
        <w:rPr>
          <w:sz w:val="20"/>
          <w:szCs w:val="20"/>
        </w:rPr>
      </w:pPr>
      <w:r>
        <w:rPr>
          <w:rFonts w:eastAsia="Arial"/>
        </w:rPr>
        <w:t>Check-out: Paying the Bill</w:t>
      </w:r>
    </w:p>
    <w:p w:rsidR="00045B0D" w:rsidRDefault="00045B0D" w:rsidP="00045B0D">
      <w:pPr>
        <w:spacing w:line="200" w:lineRule="exact"/>
        <w:rPr>
          <w:sz w:val="20"/>
          <w:szCs w:val="20"/>
        </w:rPr>
      </w:pPr>
    </w:p>
    <w:p w:rsidR="00045B0D" w:rsidRDefault="00045B0D" w:rsidP="00045B0D">
      <w:pPr>
        <w:spacing w:line="319" w:lineRule="exact"/>
        <w:rPr>
          <w:sz w:val="20"/>
          <w:szCs w:val="20"/>
        </w:rPr>
      </w:pPr>
    </w:p>
    <w:p w:rsidR="00045B0D" w:rsidRDefault="00045B0D" w:rsidP="00045B0D">
      <w:pPr>
        <w:pStyle w:val="Heading1"/>
        <w:rPr>
          <w:rFonts w:eastAsia="Arial"/>
        </w:rPr>
      </w:pPr>
      <w:r>
        <w:rPr>
          <w:rFonts w:eastAsia="Arial"/>
        </w:rPr>
        <w:t>Reading</w:t>
      </w:r>
    </w:p>
    <w:p w:rsidR="00045B0D" w:rsidRDefault="00045B0D" w:rsidP="00045B0D">
      <w:pPr>
        <w:spacing w:line="22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25" w:lineRule="auto"/>
        <w:ind w:left="1460"/>
        <w:rPr>
          <w:rFonts w:ascii="Arial" w:eastAsia="Arial" w:hAnsi="Arial" w:cs="Arial"/>
        </w:rPr>
      </w:pPr>
    </w:p>
    <w:p w:rsidR="00045B0D" w:rsidRDefault="00045B0D" w:rsidP="00045B0D">
      <w:pPr>
        <w:spacing w:line="225" w:lineRule="auto"/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Read the following dialogues and answer the following questions</w:t>
      </w:r>
    </w:p>
    <w:p w:rsidR="00045B0D" w:rsidRDefault="00045B0D" w:rsidP="00045B0D">
      <w:pPr>
        <w:spacing w:line="149" w:lineRule="exact"/>
        <w:rPr>
          <w:rFonts w:ascii="Arial" w:eastAsia="Arial" w:hAnsi="Arial" w:cs="Arial"/>
        </w:rPr>
      </w:pPr>
    </w:p>
    <w:p w:rsidR="00045B0D" w:rsidRPr="00045B0D" w:rsidRDefault="00045B0D" w:rsidP="00045B0D">
      <w:pPr>
        <w:numPr>
          <w:ilvl w:val="1"/>
          <w:numId w:val="1"/>
        </w:numPr>
        <w:tabs>
          <w:tab w:val="left" w:pos="1820"/>
        </w:tabs>
        <w:spacing w:line="261" w:lineRule="auto"/>
        <w:ind w:left="1820" w:right="200" w:hanging="351"/>
        <w:rPr>
          <w:rFonts w:ascii="Arial" w:eastAsia="Arial" w:hAnsi="Arial" w:cs="Arial"/>
          <w:b/>
        </w:rPr>
      </w:pPr>
      <w:r w:rsidRPr="00045B0D">
        <w:rPr>
          <w:rFonts w:ascii="Arial" w:eastAsia="Arial" w:hAnsi="Arial" w:cs="Arial"/>
          <w:b/>
        </w:rPr>
        <w:t>What questions did the receptionist ask before giving the bill to the guest? Why?</w:t>
      </w:r>
    </w:p>
    <w:p w:rsidR="00045B0D" w:rsidRPr="00045B0D" w:rsidRDefault="00045B0D" w:rsidP="00045B0D">
      <w:pPr>
        <w:spacing w:line="14" w:lineRule="exact"/>
        <w:rPr>
          <w:rFonts w:ascii="Arial" w:eastAsia="Arial" w:hAnsi="Arial" w:cs="Arial"/>
          <w:b/>
        </w:rPr>
      </w:pPr>
    </w:p>
    <w:p w:rsidR="00045B0D" w:rsidRPr="00045B0D" w:rsidRDefault="00045B0D" w:rsidP="00045B0D">
      <w:pPr>
        <w:numPr>
          <w:ilvl w:val="1"/>
          <w:numId w:val="1"/>
        </w:numPr>
        <w:tabs>
          <w:tab w:val="left" w:pos="1820"/>
        </w:tabs>
        <w:ind w:left="1820" w:hanging="351"/>
        <w:rPr>
          <w:rFonts w:ascii="Arial" w:eastAsia="Arial" w:hAnsi="Arial" w:cs="Arial"/>
          <w:b/>
        </w:rPr>
      </w:pPr>
      <w:r w:rsidRPr="00045B0D">
        <w:rPr>
          <w:rFonts w:ascii="Arial" w:eastAsia="Arial" w:hAnsi="Arial" w:cs="Arial"/>
          <w:b/>
        </w:rPr>
        <w:t>What method of payment was used in each case?</w:t>
      </w:r>
    </w:p>
    <w:p w:rsidR="00045B0D" w:rsidRDefault="00045B0D" w:rsidP="00045B0D">
      <w:pPr>
        <w:spacing w:line="229" w:lineRule="exact"/>
        <w:rPr>
          <w:sz w:val="20"/>
          <w:szCs w:val="20"/>
        </w:rPr>
      </w:pPr>
    </w:p>
    <w:p w:rsidR="00045B0D" w:rsidRDefault="00045B0D" w:rsidP="00045B0D">
      <w:pPr>
        <w:pStyle w:val="Heading3"/>
        <w:rPr>
          <w:rFonts w:eastAsia="Arial"/>
        </w:rPr>
      </w:pPr>
    </w:p>
    <w:p w:rsidR="00045B0D" w:rsidRDefault="00045B0D" w:rsidP="00045B0D">
      <w:pPr>
        <w:numPr>
          <w:ilvl w:val="0"/>
          <w:numId w:val="2"/>
        </w:numPr>
        <w:tabs>
          <w:tab w:val="left" w:pos="1460"/>
        </w:tabs>
        <w:spacing w:line="249" w:lineRule="auto"/>
        <w:ind w:left="1460" w:right="32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Good morning, madam. May I help you? | Yes, I’d like to check out now.</w:t>
      </w:r>
    </w:p>
    <w:p w:rsidR="00045B0D" w:rsidRDefault="00045B0D" w:rsidP="00045B0D">
      <w:pPr>
        <w:spacing w:line="247" w:lineRule="auto"/>
        <w:ind w:left="1460" w:right="4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What’s your room number? | 221.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47" w:lineRule="auto"/>
        <w:ind w:left="1460" w:right="7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Just a moment, please. I’ll check the </w:t>
      </w:r>
      <w:r>
        <w:rPr>
          <w:rFonts w:ascii="Arial" w:eastAsia="Arial" w:hAnsi="Arial" w:cs="Arial"/>
        </w:rPr>
        <w:t>files</w:t>
      </w:r>
      <w:r>
        <w:rPr>
          <w:rFonts w:ascii="Arial" w:eastAsia="Arial" w:hAnsi="Arial" w:cs="Arial"/>
        </w:rPr>
        <w:t>. Are you Mrs Wilson? | Yes, I am.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47" w:lineRule="auto"/>
        <w:ind w:left="1460" w:right="3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Did you have breakfast this morning? | Yes, I did, but I paid cash for it.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37" w:lineRule="auto"/>
        <w:ind w:left="1820" w:right="20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Here is your bill. That’ll be 120 pounds. Service and VAT are included. How would you like to pay?</w:t>
      </w:r>
    </w:p>
    <w:p w:rsidR="00045B0D" w:rsidRDefault="00045B0D" w:rsidP="00045B0D">
      <w:pPr>
        <w:spacing w:line="244" w:lineRule="auto"/>
        <w:ind w:left="1460" w:right="30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I’m paying in cash. Do you accept euros? | Yes, we do. The total in euros is just there. | Here you are.</w:t>
      </w:r>
    </w:p>
    <w:p w:rsidR="00045B0D" w:rsidRDefault="00045B0D" w:rsidP="00045B0D">
      <w:pPr>
        <w:spacing w:line="247" w:lineRule="auto"/>
        <w:ind w:left="1460" w:right="360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Just a moment. I’ll get your change. | No, that’s all right. Keep the change.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37" w:lineRule="auto"/>
        <w:ind w:left="1820" w:right="22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Thank you very much. Here’s your receipt, madam. I’ll send the porter up to get your luggage.</w:t>
      </w:r>
    </w:p>
    <w:p w:rsidR="00045B0D" w:rsidRDefault="00045B0D" w:rsidP="00045B0D">
      <w:pPr>
        <w:spacing w:line="37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61" w:lineRule="auto"/>
        <w:ind w:left="1460" w:right="40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Thank you. That would be nice. | Thank you. Good-bye.</w:t>
      </w:r>
    </w:p>
    <w:p w:rsidR="00045B0D" w:rsidRDefault="00045B0D" w:rsidP="00045B0D">
      <w:pPr>
        <w:pStyle w:val="Heading3"/>
        <w:rPr>
          <w:rFonts w:eastAsia="Arial"/>
        </w:rPr>
      </w:pPr>
    </w:p>
    <w:p w:rsidR="00045B0D" w:rsidRDefault="00045B0D" w:rsidP="00045B0D">
      <w:pPr>
        <w:spacing w:line="192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0"/>
          <w:numId w:val="2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I’m leaving now. My name is </w:t>
      </w:r>
      <w:proofErr w:type="spellStart"/>
      <w:r>
        <w:rPr>
          <w:rFonts w:ascii="Arial" w:eastAsia="Arial" w:hAnsi="Arial" w:cs="Arial"/>
        </w:rPr>
        <w:t>Mr.</w:t>
      </w:r>
      <w:proofErr w:type="spellEnd"/>
      <w:r>
        <w:rPr>
          <w:rFonts w:ascii="Arial" w:eastAsia="Arial" w:hAnsi="Arial" w:cs="Arial"/>
        </w:rPr>
        <w:t xml:space="preserve"> Fischer. I was in room 360.</w:t>
      </w:r>
    </w:p>
    <w:p w:rsidR="00045B0D" w:rsidRDefault="00045B0D" w:rsidP="00045B0D">
      <w:pPr>
        <w:spacing w:line="13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28" w:lineRule="auto"/>
        <w:ind w:left="1820" w:right="20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Let me see. The invoice for your room and meals goes directly to your company.</w:t>
      </w:r>
    </w:p>
    <w:p w:rsidR="00045B0D" w:rsidRDefault="00045B0D" w:rsidP="00045B0D">
      <w:pPr>
        <w:spacing w:line="39" w:lineRule="exact"/>
        <w:rPr>
          <w:rFonts w:ascii="Arial" w:eastAsia="Arial" w:hAnsi="Arial" w:cs="Arial"/>
        </w:rPr>
      </w:pPr>
    </w:p>
    <w:p w:rsidR="00045B0D" w:rsidRDefault="00045B0D" w:rsidP="00045B0D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Yes, that’s right.</w:t>
      </w:r>
    </w:p>
    <w:p w:rsidR="00045B0D" w:rsidRDefault="00045B0D" w:rsidP="00045B0D">
      <w:pPr>
        <w:spacing w:line="13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28" w:lineRule="auto"/>
        <w:ind w:left="1820" w:right="200" w:hanging="34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Here’s your bill for the extras. Did you make any phone calls from your room?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Yes, I did.</w:t>
      </w:r>
    </w:p>
    <w:p w:rsidR="00045B0D" w:rsidRDefault="00045B0D" w:rsidP="00045B0D">
      <w:pPr>
        <w:spacing w:line="8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47" w:lineRule="auto"/>
        <w:ind w:left="1460" w:right="16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Just a moment. I’ll have to check with the operator. | Here is your bill, sir. Would you like to check it?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What is this amount for?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ind w:left="14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We had to charge you for the broken lamp.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spacing w:line="256" w:lineRule="auto"/>
        <w:ind w:left="1460" w:right="15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| Oh, yes, I quite forgot. Can I pay with traveller’s cheques? | </w:t>
      </w:r>
      <w:proofErr w:type="gramStart"/>
      <w:r>
        <w:rPr>
          <w:rFonts w:ascii="Arial" w:eastAsia="Arial" w:hAnsi="Arial" w:cs="Arial"/>
        </w:rPr>
        <w:t xml:space="preserve">Certainly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Here’s your receipt. Thank you.</w:t>
      </w:r>
    </w:p>
    <w:p w:rsidR="00045B0D" w:rsidRDefault="00045B0D" w:rsidP="00045B0D">
      <w:pPr>
        <w:sectPr w:rsidR="00045B0D">
          <w:pgSz w:w="11900" w:h="16840"/>
          <w:pgMar w:top="1440" w:right="1440" w:bottom="1440" w:left="1440" w:header="0" w:footer="0" w:gutter="0"/>
          <w:cols w:space="720"/>
        </w:sectPr>
      </w:pPr>
    </w:p>
    <w:p w:rsidR="00045B0D" w:rsidRDefault="00045B0D" w:rsidP="00045B0D">
      <w:pPr>
        <w:spacing w:line="200" w:lineRule="exact"/>
        <w:rPr>
          <w:sz w:val="20"/>
          <w:szCs w:val="20"/>
        </w:rPr>
      </w:pPr>
      <w:bookmarkStart w:id="0" w:name="page80"/>
      <w:bookmarkEnd w:id="0"/>
    </w:p>
    <w:p w:rsidR="00045B0D" w:rsidRDefault="00045B0D" w:rsidP="00045B0D">
      <w:pPr>
        <w:spacing w:line="200" w:lineRule="exact"/>
        <w:rPr>
          <w:sz w:val="20"/>
          <w:szCs w:val="20"/>
        </w:rPr>
      </w:pPr>
    </w:p>
    <w:p w:rsidR="00045B0D" w:rsidRDefault="00045B0D" w:rsidP="00045B0D">
      <w:pPr>
        <w:spacing w:line="200" w:lineRule="exact"/>
        <w:rPr>
          <w:sz w:val="20"/>
          <w:szCs w:val="20"/>
        </w:rPr>
      </w:pPr>
    </w:p>
    <w:p w:rsidR="00045B0D" w:rsidRDefault="00045B0D" w:rsidP="00045B0D">
      <w:pPr>
        <w:spacing w:line="200" w:lineRule="exact"/>
        <w:rPr>
          <w:sz w:val="20"/>
          <w:szCs w:val="20"/>
        </w:rPr>
      </w:pPr>
    </w:p>
    <w:p w:rsidR="00045B0D" w:rsidRDefault="00045B0D" w:rsidP="00045B0D">
      <w:pPr>
        <w:spacing w:line="200" w:lineRule="exact"/>
        <w:rPr>
          <w:sz w:val="20"/>
          <w:szCs w:val="20"/>
        </w:rPr>
      </w:pPr>
    </w:p>
    <w:p w:rsidR="00045B0D" w:rsidRDefault="00045B0D" w:rsidP="00045B0D">
      <w:pPr>
        <w:spacing w:line="268" w:lineRule="exact"/>
        <w:rPr>
          <w:sz w:val="20"/>
          <w:szCs w:val="20"/>
        </w:rPr>
      </w:pPr>
    </w:p>
    <w:p w:rsidR="00045B0D" w:rsidRDefault="00045B0D" w:rsidP="00045B0D">
      <w:pPr>
        <w:pStyle w:val="Heading3"/>
      </w:pPr>
    </w:p>
    <w:p w:rsidR="00045B0D" w:rsidRDefault="00045B0D" w:rsidP="00045B0D">
      <w:pPr>
        <w:spacing w:line="267" w:lineRule="exact"/>
        <w:rPr>
          <w:sz w:val="20"/>
          <w:szCs w:val="20"/>
        </w:rPr>
      </w:pPr>
    </w:p>
    <w:p w:rsidR="00045B0D" w:rsidRDefault="00045B0D" w:rsidP="00045B0D">
      <w:pPr>
        <w:numPr>
          <w:ilvl w:val="0"/>
          <w:numId w:val="3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Good morning. We’re checking out now. Could we have the bill for room</w:t>
      </w:r>
    </w:p>
    <w:p w:rsidR="00045B0D" w:rsidRDefault="00045B0D" w:rsidP="00045B0D">
      <w:pPr>
        <w:spacing w:line="13" w:lineRule="exact"/>
        <w:rPr>
          <w:sz w:val="20"/>
          <w:szCs w:val="20"/>
        </w:rPr>
      </w:pPr>
    </w:p>
    <w:p w:rsidR="00045B0D" w:rsidRDefault="00045B0D" w:rsidP="00045B0D">
      <w:pPr>
        <w:ind w:left="1820"/>
        <w:rPr>
          <w:sz w:val="20"/>
          <w:szCs w:val="20"/>
        </w:rPr>
      </w:pPr>
      <w:r>
        <w:rPr>
          <w:rFonts w:ascii="Arial" w:eastAsia="Arial" w:hAnsi="Arial" w:cs="Arial"/>
        </w:rPr>
        <w:t>235? I asked for it to be prepared.</w:t>
      </w:r>
    </w:p>
    <w:p w:rsidR="00045B0D" w:rsidRDefault="00045B0D" w:rsidP="00045B0D">
      <w:pPr>
        <w:spacing w:line="10" w:lineRule="exact"/>
        <w:rPr>
          <w:sz w:val="20"/>
          <w:szCs w:val="20"/>
        </w:rPr>
      </w:pPr>
    </w:p>
    <w:p w:rsidR="00045B0D" w:rsidRDefault="00045B0D" w:rsidP="00045B0D">
      <w:pPr>
        <w:numPr>
          <w:ilvl w:val="0"/>
          <w:numId w:val="4"/>
        </w:numPr>
        <w:tabs>
          <w:tab w:val="left" w:pos="1820"/>
        </w:tabs>
        <w:spacing w:line="237" w:lineRule="auto"/>
        <w:ind w:left="1820" w:right="200" w:hanging="3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Yes, your bill is ready for you, Mr </w:t>
      </w:r>
      <w:proofErr w:type="spellStart"/>
      <w:r>
        <w:rPr>
          <w:rFonts w:ascii="Arial" w:eastAsia="Arial" w:hAnsi="Arial" w:cs="Arial"/>
        </w:rPr>
        <w:t>Hieber</w:t>
      </w:r>
      <w:proofErr w:type="spellEnd"/>
      <w:r>
        <w:rPr>
          <w:rFonts w:ascii="Arial" w:eastAsia="Arial" w:hAnsi="Arial" w:cs="Arial"/>
        </w:rPr>
        <w:t>. Here you are. Everything is itemised: your room, meals, phone calls, pay-per-view, and the</w:t>
      </w:r>
    </w:p>
    <w:p w:rsidR="00045B0D" w:rsidRDefault="00045B0D" w:rsidP="00045B0D">
      <w:pPr>
        <w:spacing w:line="228" w:lineRule="auto"/>
        <w:ind w:left="1820"/>
        <w:rPr>
          <w:sz w:val="20"/>
          <w:szCs w:val="20"/>
        </w:rPr>
      </w:pPr>
      <w:proofErr w:type="gramStart"/>
      <w:r>
        <w:rPr>
          <w:rFonts w:ascii="Arial" w:eastAsia="Arial" w:hAnsi="Arial" w:cs="Arial"/>
        </w:rPr>
        <w:t>minibar</w:t>
      </w:r>
      <w:proofErr w:type="gramEnd"/>
      <w:r>
        <w:rPr>
          <w:rFonts w:ascii="Arial" w:eastAsia="Arial" w:hAnsi="Arial" w:cs="Arial"/>
        </w:rPr>
        <w:t>.</w:t>
      </w:r>
    </w:p>
    <w:p w:rsidR="00045B0D" w:rsidRDefault="00045B0D" w:rsidP="00045B0D">
      <w:pPr>
        <w:spacing w:line="228" w:lineRule="auto"/>
        <w:ind w:left="1460"/>
        <w:rPr>
          <w:sz w:val="20"/>
          <w:szCs w:val="20"/>
        </w:rPr>
      </w:pPr>
      <w:r>
        <w:rPr>
          <w:rFonts w:ascii="Arial" w:eastAsia="Arial" w:hAnsi="Arial" w:cs="Arial"/>
        </w:rPr>
        <w:t>| I don’t understand. What’s this for?</w:t>
      </w: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That’s for the drinks you ordered from your room.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 you take credit cards?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we do. What kind have you got?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American Express.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256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Can you sign here, please? </w:t>
      </w: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</w:t>
      </w:r>
      <w:r>
        <w:rPr>
          <w:rFonts w:ascii="Arial" w:eastAsia="Arial" w:hAnsi="Arial" w:cs="Arial"/>
        </w:rPr>
        <w:t xml:space="preserve"> Thank you. Here’s your receipt. We hope to see you again, Mr </w:t>
      </w:r>
      <w:proofErr w:type="spellStart"/>
      <w:r>
        <w:rPr>
          <w:rFonts w:ascii="Arial" w:eastAsia="Arial" w:hAnsi="Arial" w:cs="Arial"/>
        </w:rPr>
        <w:t>Hieber</w:t>
      </w:r>
      <w:proofErr w:type="spellEnd"/>
      <w:r>
        <w:rPr>
          <w:rFonts w:ascii="Arial" w:eastAsia="Arial" w:hAnsi="Arial" w:cs="Arial"/>
        </w:rPr>
        <w:t>. Have a nice trip.</w:t>
      </w:r>
    </w:p>
    <w:p w:rsidR="00045B0D" w:rsidRDefault="00045B0D" w:rsidP="00045B0D">
      <w:pPr>
        <w:pStyle w:val="ListParagraph"/>
        <w:rPr>
          <w:rFonts w:ascii="Arial" w:eastAsia="Arial" w:hAnsi="Arial" w:cs="Arial"/>
        </w:rPr>
      </w:pPr>
    </w:p>
    <w:p w:rsidR="00045B0D" w:rsidRDefault="00045B0D" w:rsidP="00045B0D">
      <w:pPr>
        <w:pStyle w:val="Heading3"/>
        <w:rPr>
          <w:rFonts w:eastAsia="Arial"/>
        </w:rPr>
      </w:pPr>
    </w:p>
    <w:p w:rsidR="00045B0D" w:rsidRDefault="00045B0D" w:rsidP="00045B0D">
      <w:pPr>
        <w:spacing w:line="129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0"/>
          <w:numId w:val="5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Can I have my bill, please?</w:t>
      </w:r>
    </w:p>
    <w:p w:rsidR="00045B0D" w:rsidRDefault="00045B0D" w:rsidP="00045B0D">
      <w:pPr>
        <w:spacing w:line="13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256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Yes, of course, </w:t>
      </w:r>
      <w:proofErr w:type="spellStart"/>
      <w:r>
        <w:rPr>
          <w:rFonts w:ascii="Arial" w:eastAsia="Arial" w:hAnsi="Arial" w:cs="Arial"/>
        </w:rPr>
        <w:t>Mr.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Mansini</w:t>
      </w:r>
      <w:proofErr w:type="spellEnd"/>
      <w:r>
        <w:rPr>
          <w:rFonts w:ascii="Arial" w:eastAsia="Arial" w:hAnsi="Arial" w:cs="Arial"/>
        </w:rPr>
        <w:t>. Here you are. The individual charges are itemised and the receipts are here.</w:t>
      </w: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OK. Let me </w:t>
      </w:r>
      <w:proofErr w:type="gramStart"/>
      <w:r>
        <w:rPr>
          <w:rFonts w:ascii="Arial" w:eastAsia="Arial" w:hAnsi="Arial" w:cs="Arial"/>
        </w:rPr>
        <w:t xml:space="preserve">see </w:t>
      </w:r>
      <w:r>
        <w:rPr>
          <w:rFonts w:ascii="Arial" w:eastAsia="Arial" w:hAnsi="Arial" w:cs="Arial"/>
          <w:i/>
          <w:iCs/>
        </w:rPr>
        <w:t>:</w:t>
      </w:r>
      <w:proofErr w:type="gramEnd"/>
      <w:r>
        <w:rPr>
          <w:rFonts w:ascii="Arial" w:eastAsia="Arial" w:hAnsi="Arial" w:cs="Arial"/>
          <w:i/>
          <w:iCs/>
        </w:rPr>
        <w:t xml:space="preserve"> : :</w:t>
      </w:r>
      <w:r>
        <w:rPr>
          <w:rFonts w:ascii="Arial" w:eastAsia="Arial" w:hAnsi="Arial" w:cs="Arial"/>
        </w:rPr>
        <w:t xml:space="preserve"> What is SPORTS?</w:t>
      </w:r>
    </w:p>
    <w:p w:rsidR="00045B0D" w:rsidRDefault="00045B0D" w:rsidP="00045B0D">
      <w:pPr>
        <w:spacing w:line="13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196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Did you play tennis on the 7</w:t>
      </w:r>
      <w:r>
        <w:rPr>
          <w:rFonts w:ascii="Arial" w:eastAsia="Arial" w:hAnsi="Arial" w:cs="Arial"/>
          <w:sz w:val="30"/>
          <w:szCs w:val="30"/>
          <w:vertAlign w:val="superscript"/>
        </w:rPr>
        <w:t>th</w:t>
      </w:r>
      <w:r>
        <w:rPr>
          <w:rFonts w:ascii="Arial" w:eastAsia="Arial" w:hAnsi="Arial" w:cs="Arial"/>
        </w:rPr>
        <w:t>?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Yes, I did.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charge is for the hire of the tennis court and tennis equipment.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Oh, yes, though I thought it was free.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247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No, I’m afraid not. The receipt here shows that you played tennis for two hours.</w:t>
      </w: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225" w:lineRule="auto"/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Right. Good. Here’s my Visa card.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256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Thank you very much, </w:t>
      </w:r>
      <w:proofErr w:type="spellStart"/>
      <w:r>
        <w:rPr>
          <w:rFonts w:ascii="Arial" w:eastAsia="Arial" w:hAnsi="Arial" w:cs="Arial"/>
        </w:rPr>
        <w:t>Mr.</w:t>
      </w:r>
      <w:proofErr w:type="spellEnd"/>
      <w:r>
        <w:rPr>
          <w:rFonts w:ascii="Arial" w:eastAsia="Arial" w:hAnsi="Arial" w:cs="Arial"/>
        </w:rPr>
        <w:t xml:space="preserve"> </w:t>
      </w:r>
      <w:proofErr w:type="spellStart"/>
      <w:r>
        <w:rPr>
          <w:rFonts w:ascii="Arial" w:eastAsia="Arial" w:hAnsi="Arial" w:cs="Arial"/>
        </w:rPr>
        <w:t>Mansini</w:t>
      </w:r>
      <w:proofErr w:type="spellEnd"/>
      <w:r>
        <w:rPr>
          <w:rFonts w:ascii="Arial" w:eastAsia="Arial" w:hAnsi="Arial" w:cs="Arial"/>
        </w:rPr>
        <w:t xml:space="preserve">. Could you just sign here, on the bottom line? </w:t>
      </w:r>
      <w:proofErr w:type="gramStart"/>
      <w:r>
        <w:rPr>
          <w:rFonts w:ascii="Arial" w:eastAsia="Arial" w:hAnsi="Arial" w:cs="Arial"/>
          <w:i/>
          <w:iCs/>
        </w:rPr>
        <w:t>: :</w:t>
      </w:r>
      <w:proofErr w:type="gramEnd"/>
      <w:r>
        <w:rPr>
          <w:rFonts w:ascii="Arial" w:eastAsia="Arial" w:hAnsi="Arial" w:cs="Arial"/>
          <w:i/>
          <w:iCs/>
        </w:rPr>
        <w:t xml:space="preserve"> :</w:t>
      </w:r>
      <w:r>
        <w:rPr>
          <w:rFonts w:ascii="Arial" w:eastAsia="Arial" w:hAnsi="Arial" w:cs="Arial"/>
        </w:rPr>
        <w:t xml:space="preserve"> Thank you. I hope you enjoyed your stay with us.</w:t>
      </w: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did, yes. Thank you.</w:t>
      </w:r>
    </w:p>
    <w:p w:rsidR="00045B0D" w:rsidRDefault="00045B0D" w:rsidP="00045B0D">
      <w:pPr>
        <w:spacing w:line="13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 hope to see you again. Have a nice journey.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Thank you.</w:t>
      </w:r>
    </w:p>
    <w:p w:rsidR="00045B0D" w:rsidRDefault="00045B0D" w:rsidP="00045B0D">
      <w:pPr>
        <w:pStyle w:val="ListParagraph"/>
        <w:rPr>
          <w:rFonts w:ascii="Arial" w:eastAsia="Arial" w:hAnsi="Arial" w:cs="Arial"/>
        </w:rPr>
      </w:pPr>
    </w:p>
    <w:p w:rsidR="00045B0D" w:rsidRDefault="00045B0D" w:rsidP="00045B0D">
      <w:pPr>
        <w:pStyle w:val="Heading3"/>
        <w:rPr>
          <w:rFonts w:eastAsia="Arial"/>
        </w:rPr>
      </w:pPr>
    </w:p>
    <w:p w:rsidR="00045B0D" w:rsidRDefault="00045B0D" w:rsidP="00045B0D">
      <w:pPr>
        <w:spacing w:line="138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0"/>
          <w:numId w:val="5"/>
        </w:numPr>
        <w:tabs>
          <w:tab w:val="left" w:pos="1460"/>
        </w:tabs>
        <w:ind w:left="1460" w:hanging="3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| Good evening, Mr Stein.</w:t>
      </w:r>
    </w:p>
    <w:p w:rsidR="00045B0D" w:rsidRDefault="00045B0D" w:rsidP="00045B0D">
      <w:pPr>
        <w:spacing w:line="13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spacing w:line="256" w:lineRule="auto"/>
        <w:ind w:left="1820" w:right="20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Good evening. I’m leaving the hotel very early tomorrow. Can I check out and pay my bill in the morning?</w:t>
      </w: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What time are you leaving?</w:t>
      </w:r>
    </w:p>
    <w:p w:rsidR="00045B0D" w:rsidRDefault="00045B0D" w:rsidP="00045B0D">
      <w:pPr>
        <w:spacing w:line="13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At 5 </w:t>
      </w:r>
      <w:r>
        <w:rPr>
          <w:rFonts w:ascii="Arial" w:eastAsia="Arial" w:hAnsi="Arial" w:cs="Arial"/>
        </w:rPr>
        <w:t>o’clock. My fl</w:t>
      </w:r>
      <w:r>
        <w:rPr>
          <w:rFonts w:ascii="Arial" w:eastAsia="Arial" w:hAnsi="Arial" w:cs="Arial"/>
        </w:rPr>
        <w:t>ight leaves at 8 o’clock.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Well, it would be best if you could settle your bill tonight.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</w:rPr>
      </w:pPr>
    </w:p>
    <w:p w:rsidR="00045B0D" w:rsidRPr="00045B0D" w:rsidRDefault="00045B0D" w:rsidP="00477FEF">
      <w:pPr>
        <w:numPr>
          <w:ilvl w:val="1"/>
          <w:numId w:val="5"/>
        </w:numPr>
        <w:tabs>
          <w:tab w:val="left" w:pos="1820"/>
        </w:tabs>
        <w:spacing w:line="279" w:lineRule="exact"/>
        <w:ind w:left="1820" w:right="220" w:hanging="351"/>
        <w:rPr>
          <w:rFonts w:ascii="Arial" w:eastAsia="Arial" w:hAnsi="Arial" w:cs="Arial"/>
        </w:rPr>
      </w:pPr>
      <w:r w:rsidRPr="00045B0D">
        <w:rPr>
          <w:rFonts w:ascii="Arial" w:eastAsia="Arial" w:hAnsi="Arial" w:cs="Arial"/>
        </w:rPr>
        <w:t xml:space="preserve">All right. And </w:t>
      </w:r>
      <w:r w:rsidRPr="00045B0D">
        <w:rPr>
          <w:rFonts w:ascii="Arial" w:eastAsia="Arial" w:hAnsi="Arial" w:cs="Arial"/>
          <w:i/>
          <w:iCs/>
        </w:rPr>
        <w:t>: : :</w:t>
      </w:r>
      <w:r w:rsidRPr="00045B0D">
        <w:rPr>
          <w:rFonts w:ascii="Arial" w:eastAsia="Arial" w:hAnsi="Arial" w:cs="Arial"/>
        </w:rPr>
        <w:t xml:space="preserve"> </w:t>
      </w:r>
      <w:r w:rsidRPr="00045B0D">
        <w:rPr>
          <w:rFonts w:ascii="Arial" w:eastAsia="Arial" w:hAnsi="Arial" w:cs="Arial"/>
          <w:i/>
          <w:iCs/>
        </w:rPr>
        <w:t>: : :</w:t>
      </w:r>
      <w:r w:rsidRPr="00045B0D">
        <w:rPr>
          <w:rFonts w:ascii="Arial" w:eastAsia="Arial" w:hAnsi="Arial" w:cs="Arial"/>
        </w:rPr>
        <w:t xml:space="preserve"> could you book me a taxi to the airport, please?</w:t>
      </w:r>
    </w:p>
    <w:p w:rsidR="00045B0D" w:rsidRDefault="00045B0D" w:rsidP="00045B0D">
      <w:pPr>
        <w:numPr>
          <w:ilvl w:val="1"/>
          <w:numId w:val="5"/>
        </w:numPr>
        <w:tabs>
          <w:tab w:val="left" w:pos="1820"/>
        </w:tabs>
        <w:ind w:left="1820" w:hanging="3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Certainly. For 5 o’clock?</w:t>
      </w:r>
    </w:p>
    <w:p w:rsidR="00045B0D" w:rsidRDefault="00045B0D" w:rsidP="00045B0D">
      <w:pPr>
        <w:sectPr w:rsidR="00045B0D">
          <w:pgSz w:w="11900" w:h="16840"/>
          <w:pgMar w:top="1440" w:right="1440" w:bottom="1440" w:left="1440" w:header="0" w:footer="0" w:gutter="0"/>
          <w:cols w:space="720"/>
        </w:sectPr>
      </w:pPr>
    </w:p>
    <w:p w:rsidR="00045B0D" w:rsidRDefault="00045B0D" w:rsidP="00045B0D">
      <w:pPr>
        <w:framePr w:w="1640" w:h="186" w:wrap="auto" w:vAnchor="page" w:hAnchor="page" w:x="8140" w:y="8624"/>
        <w:tabs>
          <w:tab w:val="left" w:pos="1820"/>
        </w:tabs>
        <w:spacing w:line="184" w:lineRule="auto"/>
        <w:rPr>
          <w:rFonts w:ascii="Arial" w:eastAsia="Arial" w:hAnsi="Arial" w:cs="Arial"/>
          <w:sz w:val="21"/>
          <w:szCs w:val="21"/>
        </w:rPr>
      </w:pPr>
      <w:bookmarkStart w:id="1" w:name="page81"/>
      <w:bookmarkEnd w:id="1"/>
    </w:p>
    <w:p w:rsidR="00045B0D" w:rsidRDefault="00045B0D" w:rsidP="00045B0D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68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ind w:right="200"/>
        <w:jc w:val="right"/>
        <w:rPr>
          <w:sz w:val="20"/>
          <w:szCs w:val="20"/>
        </w:rPr>
      </w:pPr>
    </w:p>
    <w:p w:rsidR="00045B0D" w:rsidRDefault="00045B0D" w:rsidP="00045B0D">
      <w:pPr>
        <w:spacing w:line="28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pStyle w:val="Title"/>
        <w:jc w:val="center"/>
        <w:rPr>
          <w:rFonts w:eastAsia="Arial"/>
          <w:sz w:val="22"/>
          <w:szCs w:val="22"/>
        </w:rPr>
      </w:pPr>
      <w:r>
        <w:rPr>
          <w:rFonts w:eastAsia="Arial"/>
        </w:rPr>
        <w:t>word study</w:t>
      </w:r>
    </w:p>
    <w:p w:rsidR="00045B0D" w:rsidRDefault="00045B0D" w:rsidP="00045B0D">
      <w:pPr>
        <w:spacing w:line="20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56" w:lineRule="auto"/>
        <w:ind w:left="1800" w:right="112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invoice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list of things provided, together with their cost, for payment at a later time</w:t>
      </w:r>
    </w:p>
    <w:p w:rsidR="00045B0D" w:rsidRDefault="00045B0D" w:rsidP="00045B0D">
      <w:pPr>
        <w:spacing w:line="109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56" w:lineRule="auto"/>
        <w:ind w:left="1800" w:right="580" w:hanging="336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VAT Value Added Tax: a type of tax in European countries which is paid by the person who buys goods and services</w:t>
      </w:r>
    </w:p>
    <w:p w:rsidR="00045B0D" w:rsidRDefault="00045B0D" w:rsidP="00045B0D">
      <w:pPr>
        <w:spacing w:line="95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ind w:left="1460"/>
        <w:rPr>
          <w:sz w:val="20"/>
          <w:szCs w:val="20"/>
        </w:rPr>
      </w:pPr>
      <w:proofErr w:type="spellStart"/>
      <w:r>
        <w:rPr>
          <w:rFonts w:ascii="Arial" w:eastAsia="Arial" w:hAnsi="Arial" w:cs="Arial"/>
          <w:sz w:val="20"/>
          <w:szCs w:val="20"/>
        </w:rPr>
        <w:t>VATable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(adjective) describes goods on which VAT has to be paid</w:t>
      </w:r>
    </w:p>
    <w:p w:rsidR="00045B0D" w:rsidRDefault="00045B0D" w:rsidP="00045B0D">
      <w:pPr>
        <w:spacing w:line="82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88" w:lineRule="auto"/>
        <w:ind w:left="1800" w:right="52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itemise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(UK) /</w:t>
      </w:r>
      <w:r>
        <w:rPr>
          <w:rFonts w:ascii="Arial" w:eastAsia="Arial" w:hAnsi="Arial" w:cs="Arial"/>
          <w:sz w:val="20"/>
          <w:szCs w:val="20"/>
        </w:rPr>
        <w:t xml:space="preserve"> itemize </w:t>
      </w:r>
      <w:r>
        <w:rPr>
          <w:rFonts w:ascii="Arial" w:eastAsia="Arial" w:hAnsi="Arial" w:cs="Arial"/>
          <w:sz w:val="21"/>
          <w:szCs w:val="21"/>
        </w:rPr>
        <w:t>(US)</w:t>
      </w:r>
      <w:r>
        <w:rPr>
          <w:rFonts w:ascii="Arial" w:eastAsia="Arial" w:hAnsi="Arial" w:cs="Arial"/>
          <w:sz w:val="20"/>
          <w:szCs w:val="20"/>
        </w:rPr>
        <w:t xml:space="preserve"> to list things separately, often including details about each thing</w:t>
      </w:r>
    </w:p>
    <w:p w:rsidR="00045B0D" w:rsidRDefault="00045B0D" w:rsidP="00045B0D">
      <w:pPr>
        <w:spacing w:line="1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56" w:lineRule="auto"/>
        <w:ind w:left="1800" w:right="102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We asked for an itemized bill, listing all our phone calls and how long they were.</w:t>
      </w:r>
    </w:p>
    <w:p w:rsidR="00045B0D" w:rsidRDefault="00045B0D" w:rsidP="00045B0D">
      <w:pPr>
        <w:spacing w:line="65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80" w:lineRule="auto"/>
        <w:ind w:left="1800" w:right="320" w:hanging="336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  <w:sz w:val="20"/>
          <w:szCs w:val="20"/>
        </w:rPr>
        <w:t>traveller’s</w:t>
      </w:r>
      <w:proofErr w:type="spellEnd"/>
      <w:proofErr w:type="gramEnd"/>
      <w:r>
        <w:rPr>
          <w:rFonts w:ascii="Arial" w:eastAsia="Arial" w:hAnsi="Arial" w:cs="Arial"/>
          <w:sz w:val="20"/>
          <w:szCs w:val="20"/>
        </w:rPr>
        <w:t xml:space="preserve"> cheque </w:t>
      </w:r>
      <w:r>
        <w:rPr>
          <w:rFonts w:ascii="Arial" w:eastAsia="Arial" w:hAnsi="Arial" w:cs="Arial"/>
          <w:sz w:val="21"/>
          <w:szCs w:val="21"/>
        </w:rPr>
        <w:t>(UK) /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="00134446">
        <w:rPr>
          <w:rFonts w:ascii="Arial" w:eastAsia="Arial" w:hAnsi="Arial" w:cs="Arial"/>
          <w:sz w:val="20"/>
          <w:szCs w:val="20"/>
        </w:rPr>
        <w:t>traveller’s</w:t>
      </w:r>
      <w:r>
        <w:rPr>
          <w:rFonts w:ascii="Arial" w:eastAsia="Arial" w:hAnsi="Arial" w:cs="Arial"/>
          <w:sz w:val="20"/>
          <w:szCs w:val="20"/>
        </w:rPr>
        <w:t xml:space="preserve"> check </w:t>
      </w:r>
      <w:r>
        <w:rPr>
          <w:rFonts w:ascii="Arial" w:eastAsia="Arial" w:hAnsi="Arial" w:cs="Arial"/>
          <w:sz w:val="21"/>
          <w:szCs w:val="21"/>
        </w:rPr>
        <w:t>(US)</w:t>
      </w:r>
      <w:r>
        <w:rPr>
          <w:rFonts w:ascii="Arial" w:eastAsia="Arial" w:hAnsi="Arial" w:cs="Arial"/>
          <w:sz w:val="20"/>
          <w:szCs w:val="20"/>
        </w:rPr>
        <w:t xml:space="preserve"> a cheque that you buy from a bank or a travel company and that you can use as money or exchange for the local money of the country you visit</w:t>
      </w:r>
    </w:p>
    <w:p w:rsidR="00045B0D" w:rsidRDefault="00045B0D" w:rsidP="00045B0D">
      <w:pPr>
        <w:spacing w:line="41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88" w:lineRule="auto"/>
        <w:ind w:left="1800" w:right="156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hire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(UK) /</w:t>
      </w:r>
      <w:r>
        <w:rPr>
          <w:rFonts w:ascii="Arial" w:eastAsia="Arial" w:hAnsi="Arial" w:cs="Arial"/>
          <w:sz w:val="20"/>
          <w:szCs w:val="20"/>
        </w:rPr>
        <w:t xml:space="preserve"> rent </w:t>
      </w:r>
      <w:r>
        <w:rPr>
          <w:rFonts w:ascii="Arial" w:eastAsia="Arial" w:hAnsi="Arial" w:cs="Arial"/>
          <w:sz w:val="21"/>
          <w:szCs w:val="21"/>
        </w:rPr>
        <w:t>(US)</w:t>
      </w:r>
      <w:r>
        <w:rPr>
          <w:rFonts w:ascii="Arial" w:eastAsia="Arial" w:hAnsi="Arial" w:cs="Arial"/>
          <w:sz w:val="20"/>
          <w:szCs w:val="20"/>
        </w:rPr>
        <w:t xml:space="preserve"> to pay to use something for a short period </w:t>
      </w:r>
      <w:r>
        <w:rPr>
          <w:rFonts w:ascii="Arial" w:eastAsia="Arial" w:hAnsi="Arial" w:cs="Arial"/>
          <w:i/>
          <w:iCs/>
          <w:sz w:val="20"/>
          <w:szCs w:val="20"/>
        </w:rPr>
        <w:t>How much would it cost to hire a car for a fortnight?</w:t>
      </w:r>
    </w:p>
    <w:p w:rsidR="00045B0D" w:rsidRDefault="00045B0D" w:rsidP="00045B0D">
      <w:pPr>
        <w:spacing w:line="225" w:lineRule="auto"/>
        <w:ind w:left="18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You could always hire a dress for the ball if you can’t </w:t>
      </w:r>
      <w:r w:rsidR="00134446">
        <w:rPr>
          <w:rFonts w:ascii="Arial" w:eastAsia="Arial" w:hAnsi="Arial" w:cs="Arial"/>
          <w:i/>
          <w:iCs/>
          <w:sz w:val="20"/>
          <w:szCs w:val="20"/>
        </w:rPr>
        <w:t>afford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to buy one.</w:t>
      </w:r>
    </w:p>
    <w:p w:rsidR="00045B0D" w:rsidRDefault="00045B0D" w:rsidP="00045B0D">
      <w:pPr>
        <w:spacing w:line="82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ind w:left="1460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hire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(UK)</w:t>
      </w:r>
      <w:r>
        <w:rPr>
          <w:rFonts w:ascii="Arial" w:eastAsia="Arial" w:hAnsi="Arial" w:cs="Arial"/>
          <w:sz w:val="20"/>
          <w:szCs w:val="20"/>
        </w:rPr>
        <w:t xml:space="preserve"> when you arrange to use something by paying for it</w:t>
      </w:r>
    </w:p>
    <w:p w:rsidR="00045B0D" w:rsidRDefault="00045B0D" w:rsidP="00045B0D">
      <w:pPr>
        <w:spacing w:line="52" w:lineRule="exact"/>
        <w:rPr>
          <w:rFonts w:ascii="Arial" w:eastAsia="Arial" w:hAnsi="Arial" w:cs="Arial"/>
          <w:sz w:val="21"/>
          <w:szCs w:val="21"/>
        </w:rPr>
      </w:pPr>
    </w:p>
    <w:p w:rsidR="00045B0D" w:rsidRDefault="00134446" w:rsidP="00045B0D">
      <w:pPr>
        <w:ind w:left="180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The price includes fl</w:t>
      </w:r>
      <w:r w:rsidR="00045B0D">
        <w:rPr>
          <w:rFonts w:ascii="Arial" w:eastAsia="Arial" w:hAnsi="Arial" w:cs="Arial"/>
          <w:i/>
          <w:iCs/>
          <w:sz w:val="20"/>
          <w:szCs w:val="20"/>
        </w:rPr>
        <w:t>ights and car hire.</w:t>
      </w:r>
    </w:p>
    <w:p w:rsidR="00045B0D" w:rsidRDefault="00045B0D" w:rsidP="00045B0D">
      <w:pPr>
        <w:spacing w:line="48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52" w:lineRule="auto"/>
        <w:ind w:left="1800" w:right="2380"/>
        <w:rPr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>There’s a camping shop in town that has tents for hire hired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at $10 a week.</w:t>
      </w:r>
    </w:p>
    <w:p w:rsidR="00045B0D" w:rsidRDefault="00045B0D" w:rsidP="00045B0D">
      <w:pPr>
        <w:spacing w:line="108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56" w:lineRule="auto"/>
        <w:ind w:left="1800" w:right="84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pay-per-view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(also PPV) a system for television in which viewers pay for particular programmes which they watch</w:t>
      </w:r>
    </w:p>
    <w:p w:rsidR="00045B0D" w:rsidRDefault="00045B0D" w:rsidP="00045B0D">
      <w:pPr>
        <w:spacing w:line="1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ind w:left="1800"/>
        <w:rPr>
          <w:sz w:val="20"/>
          <w:szCs w:val="20"/>
        </w:rPr>
      </w:pPr>
      <w:proofErr w:type="gramStart"/>
      <w:r>
        <w:rPr>
          <w:rFonts w:ascii="Arial" w:eastAsia="Arial" w:hAnsi="Arial" w:cs="Arial"/>
          <w:i/>
          <w:iCs/>
          <w:sz w:val="20"/>
          <w:szCs w:val="20"/>
        </w:rPr>
        <w:t>pay-per-view</w:t>
      </w:r>
      <w:proofErr w:type="gramEnd"/>
      <w:r>
        <w:rPr>
          <w:rFonts w:ascii="Arial" w:eastAsia="Arial" w:hAnsi="Arial" w:cs="Arial"/>
          <w:i/>
          <w:iCs/>
          <w:sz w:val="20"/>
          <w:szCs w:val="20"/>
        </w:rPr>
        <w:t xml:space="preserve"> television </w:t>
      </w:r>
      <w:r>
        <w:rPr>
          <w:rFonts w:ascii="Arial" w:eastAsia="Arial" w:hAnsi="Arial" w:cs="Arial"/>
          <w:i/>
          <w:iCs/>
          <w:sz w:val="21"/>
          <w:szCs w:val="21"/>
        </w:rPr>
        <w:t>=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channels</w:t>
      </w:r>
    </w:p>
    <w:p w:rsidR="00045B0D" w:rsidRDefault="00045B0D" w:rsidP="00045B0D">
      <w:pPr>
        <w:spacing w:line="121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56" w:lineRule="auto"/>
        <w:ind w:left="1800" w:right="240" w:hanging="336"/>
        <w:rPr>
          <w:sz w:val="20"/>
          <w:szCs w:val="20"/>
        </w:rPr>
      </w:pPr>
      <w:proofErr w:type="gramStart"/>
      <w:r>
        <w:rPr>
          <w:rFonts w:ascii="Arial" w:eastAsia="Arial" w:hAnsi="Arial" w:cs="Arial"/>
          <w:sz w:val="20"/>
          <w:szCs w:val="20"/>
        </w:rPr>
        <w:t>voucher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a piece of paper that can be used to pay for particular goods or services or that allows you to pay less than the usual price for them</w:t>
      </w:r>
    </w:p>
    <w:p w:rsidR="00045B0D" w:rsidRDefault="00045B0D" w:rsidP="00045B0D">
      <w:pPr>
        <w:spacing w:line="30" w:lineRule="exact"/>
        <w:rPr>
          <w:rFonts w:ascii="Arial" w:eastAsia="Arial" w:hAnsi="Arial" w:cs="Arial"/>
          <w:sz w:val="21"/>
          <w:szCs w:val="21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  <w:r>
        <w:rPr>
          <w:rFonts w:ascii="Arial" w:eastAsia="Arial" w:hAnsi="Arial" w:cs="Arial"/>
          <w:i/>
          <w:iCs/>
          <w:sz w:val="20"/>
          <w:szCs w:val="20"/>
        </w:rPr>
        <w:t xml:space="preserve">The voucher is valid between July and December and entitles you to 10% </w:t>
      </w:r>
      <w:r w:rsidR="00134446">
        <w:rPr>
          <w:rFonts w:ascii="Arial" w:eastAsia="Arial" w:hAnsi="Arial" w:cs="Arial"/>
          <w:i/>
          <w:iCs/>
          <w:sz w:val="20"/>
          <w:szCs w:val="20"/>
        </w:rPr>
        <w:t>off</w:t>
      </w:r>
      <w:r>
        <w:rPr>
          <w:rFonts w:ascii="Arial" w:eastAsia="Arial" w:hAnsi="Arial" w:cs="Arial"/>
          <w:i/>
          <w:iCs/>
          <w:sz w:val="20"/>
          <w:szCs w:val="20"/>
        </w:rPr>
        <w:t xml:space="preserve"> all overseas </w:t>
      </w:r>
      <w:r w:rsidR="00134446">
        <w:rPr>
          <w:rFonts w:ascii="Arial" w:eastAsia="Arial" w:hAnsi="Arial" w:cs="Arial"/>
          <w:i/>
          <w:iCs/>
          <w:sz w:val="20"/>
          <w:szCs w:val="20"/>
        </w:rPr>
        <w:t>fl</w:t>
      </w:r>
      <w:r>
        <w:rPr>
          <w:rFonts w:ascii="Arial" w:eastAsia="Arial" w:hAnsi="Arial" w:cs="Arial"/>
          <w:i/>
          <w:iCs/>
          <w:sz w:val="20"/>
          <w:szCs w:val="20"/>
        </w:rPr>
        <w:t>ights</w:t>
      </w: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rFonts w:ascii="Arial" w:eastAsia="Arial" w:hAnsi="Arial" w:cs="Arial"/>
          <w:i/>
          <w:iCs/>
          <w:sz w:val="20"/>
          <w:szCs w:val="20"/>
        </w:rPr>
      </w:pPr>
    </w:p>
    <w:p w:rsidR="00045B0D" w:rsidRDefault="00045B0D" w:rsidP="00045B0D">
      <w:pPr>
        <w:spacing w:line="256" w:lineRule="auto"/>
        <w:ind w:left="1800" w:right="760"/>
        <w:rPr>
          <w:sz w:val="20"/>
          <w:szCs w:val="20"/>
        </w:rPr>
      </w:pPr>
    </w:p>
    <w:p w:rsidR="00045B0D" w:rsidRDefault="00045B0D" w:rsidP="00045B0D">
      <w:pPr>
        <w:spacing w:line="343" w:lineRule="exact"/>
        <w:rPr>
          <w:rFonts w:ascii="Arial" w:eastAsia="Arial" w:hAnsi="Arial" w:cs="Arial"/>
          <w:sz w:val="21"/>
          <w:szCs w:val="21"/>
        </w:rPr>
      </w:pPr>
    </w:p>
    <w:p w:rsidR="003A2574" w:rsidRDefault="003A2574">
      <w:bookmarkStart w:id="2" w:name="_GoBack"/>
      <w:bookmarkEnd w:id="2"/>
    </w:p>
    <w:sectPr w:rsidR="003A25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25pt;height:11.25pt" o:bullet="t">
        <v:imagedata r:id="rId1" o:title="mso2ECD"/>
      </v:shape>
    </w:pict>
  </w:numPicBullet>
  <w:abstractNum w:abstractNumId="0">
    <w:nsid w:val="0000176A"/>
    <w:multiLevelType w:val="hybridMultilevel"/>
    <w:tmpl w:val="5042771E"/>
    <w:lvl w:ilvl="0" w:tplc="B10CBD9E">
      <w:start w:val="3"/>
      <w:numFmt w:val="upperLetter"/>
      <w:lvlText w:val="%1."/>
      <w:lvlJc w:val="left"/>
      <w:pPr>
        <w:ind w:left="993" w:firstLine="0"/>
      </w:pPr>
    </w:lvl>
    <w:lvl w:ilvl="1" w:tplc="448E6254">
      <w:start w:val="1"/>
      <w:numFmt w:val="bullet"/>
      <w:lvlText w:val="|"/>
      <w:lvlJc w:val="left"/>
      <w:pPr>
        <w:ind w:left="993" w:firstLine="0"/>
      </w:pPr>
    </w:lvl>
    <w:lvl w:ilvl="2" w:tplc="B9125DC8">
      <w:numFmt w:val="decimal"/>
      <w:lvlText w:val=""/>
      <w:lvlJc w:val="left"/>
      <w:pPr>
        <w:ind w:left="993" w:firstLine="0"/>
      </w:pPr>
    </w:lvl>
    <w:lvl w:ilvl="3" w:tplc="58D436D4">
      <w:numFmt w:val="decimal"/>
      <w:lvlText w:val=""/>
      <w:lvlJc w:val="left"/>
      <w:pPr>
        <w:ind w:left="993" w:firstLine="0"/>
      </w:pPr>
    </w:lvl>
    <w:lvl w:ilvl="4" w:tplc="C6FAE800">
      <w:numFmt w:val="decimal"/>
      <w:lvlText w:val=""/>
      <w:lvlJc w:val="left"/>
      <w:pPr>
        <w:ind w:left="993" w:firstLine="0"/>
      </w:pPr>
    </w:lvl>
    <w:lvl w:ilvl="5" w:tplc="CD9A3864">
      <w:numFmt w:val="decimal"/>
      <w:lvlText w:val=""/>
      <w:lvlJc w:val="left"/>
      <w:pPr>
        <w:ind w:left="993" w:firstLine="0"/>
      </w:pPr>
    </w:lvl>
    <w:lvl w:ilvl="6" w:tplc="C396CAE6">
      <w:numFmt w:val="decimal"/>
      <w:lvlText w:val=""/>
      <w:lvlJc w:val="left"/>
      <w:pPr>
        <w:ind w:left="993" w:firstLine="0"/>
      </w:pPr>
    </w:lvl>
    <w:lvl w:ilvl="7" w:tplc="769CA296">
      <w:numFmt w:val="decimal"/>
      <w:lvlText w:val=""/>
      <w:lvlJc w:val="left"/>
      <w:pPr>
        <w:ind w:left="993" w:firstLine="0"/>
      </w:pPr>
    </w:lvl>
    <w:lvl w:ilvl="8" w:tplc="C74425C0">
      <w:numFmt w:val="decimal"/>
      <w:lvlText w:val=""/>
      <w:lvlJc w:val="left"/>
      <w:pPr>
        <w:ind w:left="993" w:firstLine="0"/>
      </w:pPr>
    </w:lvl>
  </w:abstractNum>
  <w:abstractNum w:abstractNumId="1">
    <w:nsid w:val="000019FC"/>
    <w:multiLevelType w:val="hybridMultilevel"/>
    <w:tmpl w:val="029C7862"/>
    <w:lvl w:ilvl="0" w:tplc="E04A1B22">
      <w:start w:val="1"/>
      <w:numFmt w:val="bullet"/>
      <w:lvlText w:val="⁄"/>
      <w:lvlJc w:val="left"/>
      <w:pPr>
        <w:ind w:left="0" w:firstLine="0"/>
      </w:pPr>
    </w:lvl>
    <w:lvl w:ilvl="1" w:tplc="6D444D44">
      <w:start w:val="1"/>
      <w:numFmt w:val="decimal"/>
      <w:lvlText w:val="%2."/>
      <w:lvlJc w:val="left"/>
      <w:pPr>
        <w:ind w:left="0" w:firstLine="0"/>
      </w:pPr>
    </w:lvl>
    <w:lvl w:ilvl="2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3" w:tplc="B70AA7F0">
      <w:numFmt w:val="decimal"/>
      <w:lvlText w:val=""/>
      <w:lvlJc w:val="left"/>
      <w:pPr>
        <w:ind w:left="0" w:firstLine="0"/>
      </w:pPr>
    </w:lvl>
    <w:lvl w:ilvl="4" w:tplc="41885B8A">
      <w:numFmt w:val="decimal"/>
      <w:lvlText w:val=""/>
      <w:lvlJc w:val="left"/>
      <w:pPr>
        <w:ind w:left="0" w:firstLine="0"/>
      </w:pPr>
    </w:lvl>
    <w:lvl w:ilvl="5" w:tplc="3E2CA8D0">
      <w:numFmt w:val="decimal"/>
      <w:lvlText w:val=""/>
      <w:lvlJc w:val="left"/>
      <w:pPr>
        <w:ind w:left="0" w:firstLine="0"/>
      </w:pPr>
    </w:lvl>
    <w:lvl w:ilvl="6" w:tplc="A9B4CE42">
      <w:numFmt w:val="decimal"/>
      <w:lvlText w:val=""/>
      <w:lvlJc w:val="left"/>
      <w:pPr>
        <w:ind w:left="0" w:firstLine="0"/>
      </w:pPr>
    </w:lvl>
    <w:lvl w:ilvl="7" w:tplc="39526B0A">
      <w:numFmt w:val="decimal"/>
      <w:lvlText w:val=""/>
      <w:lvlJc w:val="left"/>
      <w:pPr>
        <w:ind w:left="0" w:firstLine="0"/>
      </w:pPr>
    </w:lvl>
    <w:lvl w:ilvl="8" w:tplc="BFF8245E">
      <w:numFmt w:val="decimal"/>
      <w:lvlText w:val=""/>
      <w:lvlJc w:val="left"/>
      <w:pPr>
        <w:ind w:left="0" w:firstLine="0"/>
      </w:pPr>
    </w:lvl>
  </w:abstractNum>
  <w:abstractNum w:abstractNumId="2">
    <w:nsid w:val="00002040"/>
    <w:multiLevelType w:val="hybridMultilevel"/>
    <w:tmpl w:val="BD6452B0"/>
    <w:lvl w:ilvl="0" w:tplc="87E03DBC">
      <w:start w:val="1"/>
      <w:numFmt w:val="bullet"/>
      <w:lvlText w:val="⁄"/>
      <w:lvlJc w:val="left"/>
      <w:pPr>
        <w:ind w:left="0" w:firstLine="0"/>
      </w:pPr>
    </w:lvl>
    <w:lvl w:ilvl="1" w:tplc="D62E4B2E">
      <w:numFmt w:val="decimal"/>
      <w:lvlText w:val=""/>
      <w:lvlJc w:val="left"/>
      <w:pPr>
        <w:ind w:left="0" w:firstLine="0"/>
      </w:pPr>
    </w:lvl>
    <w:lvl w:ilvl="2" w:tplc="B4F0EEB4">
      <w:numFmt w:val="decimal"/>
      <w:lvlText w:val=""/>
      <w:lvlJc w:val="left"/>
      <w:pPr>
        <w:ind w:left="0" w:firstLine="0"/>
      </w:pPr>
    </w:lvl>
    <w:lvl w:ilvl="3" w:tplc="18B8C780">
      <w:numFmt w:val="decimal"/>
      <w:lvlText w:val=""/>
      <w:lvlJc w:val="left"/>
      <w:pPr>
        <w:ind w:left="0" w:firstLine="0"/>
      </w:pPr>
    </w:lvl>
    <w:lvl w:ilvl="4" w:tplc="01C41C90">
      <w:numFmt w:val="decimal"/>
      <w:lvlText w:val=""/>
      <w:lvlJc w:val="left"/>
      <w:pPr>
        <w:ind w:left="0" w:firstLine="0"/>
      </w:pPr>
    </w:lvl>
    <w:lvl w:ilvl="5" w:tplc="092C28BC">
      <w:numFmt w:val="decimal"/>
      <w:lvlText w:val=""/>
      <w:lvlJc w:val="left"/>
      <w:pPr>
        <w:ind w:left="0" w:firstLine="0"/>
      </w:pPr>
    </w:lvl>
    <w:lvl w:ilvl="6" w:tplc="1EA4EA86">
      <w:numFmt w:val="decimal"/>
      <w:lvlText w:val=""/>
      <w:lvlJc w:val="left"/>
      <w:pPr>
        <w:ind w:left="0" w:firstLine="0"/>
      </w:pPr>
    </w:lvl>
    <w:lvl w:ilvl="7" w:tplc="992EFD4A">
      <w:numFmt w:val="decimal"/>
      <w:lvlText w:val=""/>
      <w:lvlJc w:val="left"/>
      <w:pPr>
        <w:ind w:left="0" w:firstLine="0"/>
      </w:pPr>
    </w:lvl>
    <w:lvl w:ilvl="8" w:tplc="867CCE04">
      <w:numFmt w:val="decimal"/>
      <w:lvlText w:val=""/>
      <w:lvlJc w:val="left"/>
      <w:pPr>
        <w:ind w:left="0" w:firstLine="0"/>
      </w:pPr>
    </w:lvl>
  </w:abstractNum>
  <w:abstractNum w:abstractNumId="3">
    <w:nsid w:val="00003990"/>
    <w:multiLevelType w:val="hybridMultilevel"/>
    <w:tmpl w:val="2F54F708"/>
    <w:lvl w:ilvl="0" w:tplc="7BEECF00">
      <w:start w:val="1"/>
      <w:numFmt w:val="upperLetter"/>
      <w:lvlText w:val="%1."/>
      <w:lvlJc w:val="left"/>
      <w:pPr>
        <w:ind w:left="0" w:firstLine="0"/>
      </w:pPr>
    </w:lvl>
    <w:lvl w:ilvl="1" w:tplc="D91A647C">
      <w:numFmt w:val="decimal"/>
      <w:lvlText w:val=""/>
      <w:lvlJc w:val="left"/>
      <w:pPr>
        <w:ind w:left="0" w:firstLine="0"/>
      </w:pPr>
    </w:lvl>
    <w:lvl w:ilvl="2" w:tplc="7FE030CE">
      <w:numFmt w:val="decimal"/>
      <w:lvlText w:val=""/>
      <w:lvlJc w:val="left"/>
      <w:pPr>
        <w:ind w:left="0" w:firstLine="0"/>
      </w:pPr>
    </w:lvl>
    <w:lvl w:ilvl="3" w:tplc="96CA53BA">
      <w:numFmt w:val="decimal"/>
      <w:lvlText w:val=""/>
      <w:lvlJc w:val="left"/>
      <w:pPr>
        <w:ind w:left="0" w:firstLine="0"/>
      </w:pPr>
    </w:lvl>
    <w:lvl w:ilvl="4" w:tplc="9776F778">
      <w:numFmt w:val="decimal"/>
      <w:lvlText w:val=""/>
      <w:lvlJc w:val="left"/>
      <w:pPr>
        <w:ind w:left="0" w:firstLine="0"/>
      </w:pPr>
    </w:lvl>
    <w:lvl w:ilvl="5" w:tplc="788625A6">
      <w:numFmt w:val="decimal"/>
      <w:lvlText w:val=""/>
      <w:lvlJc w:val="left"/>
      <w:pPr>
        <w:ind w:left="0" w:firstLine="0"/>
      </w:pPr>
    </w:lvl>
    <w:lvl w:ilvl="6" w:tplc="9A2E5198">
      <w:numFmt w:val="decimal"/>
      <w:lvlText w:val=""/>
      <w:lvlJc w:val="left"/>
      <w:pPr>
        <w:ind w:left="0" w:firstLine="0"/>
      </w:pPr>
    </w:lvl>
    <w:lvl w:ilvl="7" w:tplc="9A2C1648">
      <w:numFmt w:val="decimal"/>
      <w:lvlText w:val=""/>
      <w:lvlJc w:val="left"/>
      <w:pPr>
        <w:ind w:left="0" w:firstLine="0"/>
      </w:pPr>
    </w:lvl>
    <w:lvl w:ilvl="8" w:tplc="3DBEED7A">
      <w:numFmt w:val="decimal"/>
      <w:lvlText w:val=""/>
      <w:lvlJc w:val="left"/>
      <w:pPr>
        <w:ind w:left="0" w:firstLine="0"/>
      </w:pPr>
    </w:lvl>
  </w:abstractNum>
  <w:abstractNum w:abstractNumId="4">
    <w:nsid w:val="00003EA4"/>
    <w:multiLevelType w:val="hybridMultilevel"/>
    <w:tmpl w:val="3110A40C"/>
    <w:lvl w:ilvl="0" w:tplc="F5426B60">
      <w:start w:val="1"/>
      <w:numFmt w:val="bullet"/>
      <w:lvlText w:val="⁄"/>
      <w:lvlJc w:val="left"/>
      <w:pPr>
        <w:ind w:left="0" w:firstLine="0"/>
      </w:pPr>
    </w:lvl>
    <w:lvl w:ilvl="1" w:tplc="DDF455DA">
      <w:start w:val="1"/>
      <w:numFmt w:val="decimal"/>
      <w:lvlText w:val="%2."/>
      <w:lvlJc w:val="left"/>
      <w:pPr>
        <w:ind w:left="0" w:firstLine="0"/>
      </w:pPr>
    </w:lvl>
    <w:lvl w:ilvl="2" w:tplc="1820F164">
      <w:numFmt w:val="decimal"/>
      <w:lvlText w:val=""/>
      <w:lvlJc w:val="left"/>
      <w:pPr>
        <w:ind w:left="0" w:firstLine="0"/>
      </w:pPr>
    </w:lvl>
    <w:lvl w:ilvl="3" w:tplc="3856AED0">
      <w:numFmt w:val="decimal"/>
      <w:lvlText w:val=""/>
      <w:lvlJc w:val="left"/>
      <w:pPr>
        <w:ind w:left="0" w:firstLine="0"/>
      </w:pPr>
    </w:lvl>
    <w:lvl w:ilvl="4" w:tplc="08F60982">
      <w:numFmt w:val="decimal"/>
      <w:lvlText w:val=""/>
      <w:lvlJc w:val="left"/>
      <w:pPr>
        <w:ind w:left="0" w:firstLine="0"/>
      </w:pPr>
    </w:lvl>
    <w:lvl w:ilvl="5" w:tplc="32C63D16">
      <w:numFmt w:val="decimal"/>
      <w:lvlText w:val=""/>
      <w:lvlJc w:val="left"/>
      <w:pPr>
        <w:ind w:left="0" w:firstLine="0"/>
      </w:pPr>
    </w:lvl>
    <w:lvl w:ilvl="6" w:tplc="0022956E">
      <w:numFmt w:val="decimal"/>
      <w:lvlText w:val=""/>
      <w:lvlJc w:val="left"/>
      <w:pPr>
        <w:ind w:left="0" w:firstLine="0"/>
      </w:pPr>
    </w:lvl>
    <w:lvl w:ilvl="7" w:tplc="1A92C954">
      <w:numFmt w:val="decimal"/>
      <w:lvlText w:val=""/>
      <w:lvlJc w:val="left"/>
      <w:pPr>
        <w:ind w:left="0" w:firstLine="0"/>
      </w:pPr>
    </w:lvl>
    <w:lvl w:ilvl="8" w:tplc="364456FA">
      <w:numFmt w:val="decimal"/>
      <w:lvlText w:val=""/>
      <w:lvlJc w:val="left"/>
      <w:pPr>
        <w:ind w:left="0" w:firstLine="0"/>
      </w:pPr>
    </w:lvl>
  </w:abstractNum>
  <w:abstractNum w:abstractNumId="5">
    <w:nsid w:val="00005D80"/>
    <w:multiLevelType w:val="hybridMultilevel"/>
    <w:tmpl w:val="070473AA"/>
    <w:lvl w:ilvl="0" w:tplc="CC8EEFB8">
      <w:start w:val="3"/>
      <w:numFmt w:val="decimal"/>
      <w:lvlText w:val="%1."/>
      <w:lvlJc w:val="left"/>
      <w:pPr>
        <w:ind w:left="0" w:firstLine="0"/>
      </w:pPr>
    </w:lvl>
    <w:lvl w:ilvl="1" w:tplc="08090007">
      <w:start w:val="1"/>
      <w:numFmt w:val="bullet"/>
      <w:lvlText w:val=""/>
      <w:lvlPicBulletId w:val="0"/>
      <w:lvlJc w:val="left"/>
      <w:pPr>
        <w:ind w:left="0" w:firstLine="0"/>
      </w:pPr>
      <w:rPr>
        <w:rFonts w:ascii="Symbol" w:hAnsi="Symbol" w:hint="default"/>
      </w:rPr>
    </w:lvl>
    <w:lvl w:ilvl="2" w:tplc="B696088A">
      <w:numFmt w:val="decimal"/>
      <w:lvlText w:val=""/>
      <w:lvlJc w:val="left"/>
      <w:pPr>
        <w:ind w:left="0" w:firstLine="0"/>
      </w:pPr>
    </w:lvl>
    <w:lvl w:ilvl="3" w:tplc="DAFA3AE6">
      <w:numFmt w:val="decimal"/>
      <w:lvlText w:val=""/>
      <w:lvlJc w:val="left"/>
      <w:pPr>
        <w:ind w:left="0" w:firstLine="0"/>
      </w:pPr>
    </w:lvl>
    <w:lvl w:ilvl="4" w:tplc="D9C86434">
      <w:numFmt w:val="decimal"/>
      <w:lvlText w:val=""/>
      <w:lvlJc w:val="left"/>
      <w:pPr>
        <w:ind w:left="0" w:firstLine="0"/>
      </w:pPr>
    </w:lvl>
    <w:lvl w:ilvl="5" w:tplc="B2306FE0">
      <w:numFmt w:val="decimal"/>
      <w:lvlText w:val=""/>
      <w:lvlJc w:val="left"/>
      <w:pPr>
        <w:ind w:left="0" w:firstLine="0"/>
      </w:pPr>
    </w:lvl>
    <w:lvl w:ilvl="6" w:tplc="6E4A8C8C">
      <w:numFmt w:val="decimal"/>
      <w:lvlText w:val=""/>
      <w:lvlJc w:val="left"/>
      <w:pPr>
        <w:ind w:left="0" w:firstLine="0"/>
      </w:pPr>
    </w:lvl>
    <w:lvl w:ilvl="7" w:tplc="6B563CD8">
      <w:numFmt w:val="decimal"/>
      <w:lvlText w:val=""/>
      <w:lvlJc w:val="left"/>
      <w:pPr>
        <w:ind w:left="0" w:firstLine="0"/>
      </w:pPr>
    </w:lvl>
    <w:lvl w:ilvl="8" w:tplc="8AA44CAE">
      <w:numFmt w:val="decimal"/>
      <w:lvlText w:val=""/>
      <w:lvlJc w:val="left"/>
      <w:pPr>
        <w:ind w:left="0" w:firstLine="0"/>
      </w:pPr>
    </w:lvl>
  </w:abstractNum>
  <w:abstractNum w:abstractNumId="6">
    <w:nsid w:val="000071D5"/>
    <w:multiLevelType w:val="hybridMultilevel"/>
    <w:tmpl w:val="FCA4EA8C"/>
    <w:lvl w:ilvl="0" w:tplc="B10CBD9E">
      <w:start w:val="3"/>
      <w:numFmt w:val="upperLetter"/>
      <w:lvlText w:val="%1."/>
      <w:lvlJc w:val="left"/>
      <w:pPr>
        <w:ind w:left="0" w:firstLine="0"/>
      </w:pPr>
    </w:lvl>
    <w:lvl w:ilvl="1" w:tplc="EFF89A16">
      <w:numFmt w:val="decimal"/>
      <w:lvlText w:val=""/>
      <w:lvlJc w:val="left"/>
      <w:pPr>
        <w:ind w:left="0" w:firstLine="0"/>
      </w:pPr>
    </w:lvl>
    <w:lvl w:ilvl="2" w:tplc="C4B4E53E">
      <w:numFmt w:val="decimal"/>
      <w:lvlText w:val=""/>
      <w:lvlJc w:val="left"/>
      <w:pPr>
        <w:ind w:left="0" w:firstLine="0"/>
      </w:pPr>
    </w:lvl>
    <w:lvl w:ilvl="3" w:tplc="2E3C2B72">
      <w:numFmt w:val="decimal"/>
      <w:lvlText w:val=""/>
      <w:lvlJc w:val="left"/>
      <w:pPr>
        <w:ind w:left="0" w:firstLine="0"/>
      </w:pPr>
    </w:lvl>
    <w:lvl w:ilvl="4" w:tplc="38405FEA">
      <w:numFmt w:val="decimal"/>
      <w:lvlText w:val=""/>
      <w:lvlJc w:val="left"/>
      <w:pPr>
        <w:ind w:left="0" w:firstLine="0"/>
      </w:pPr>
    </w:lvl>
    <w:lvl w:ilvl="5" w:tplc="2B4EDB02">
      <w:numFmt w:val="decimal"/>
      <w:lvlText w:val=""/>
      <w:lvlJc w:val="left"/>
      <w:pPr>
        <w:ind w:left="0" w:firstLine="0"/>
      </w:pPr>
    </w:lvl>
    <w:lvl w:ilvl="6" w:tplc="5B1A5B7A">
      <w:numFmt w:val="decimal"/>
      <w:lvlText w:val=""/>
      <w:lvlJc w:val="left"/>
      <w:pPr>
        <w:ind w:left="0" w:firstLine="0"/>
      </w:pPr>
    </w:lvl>
    <w:lvl w:ilvl="7" w:tplc="B5E6AB88">
      <w:numFmt w:val="decimal"/>
      <w:lvlText w:val=""/>
      <w:lvlJc w:val="left"/>
      <w:pPr>
        <w:ind w:left="0" w:firstLine="0"/>
      </w:pPr>
    </w:lvl>
    <w:lvl w:ilvl="8" w:tplc="288E4644">
      <w:numFmt w:val="decimal"/>
      <w:lvlText w:val=""/>
      <w:lvlJc w:val="left"/>
      <w:pPr>
        <w:ind w:left="0" w:firstLine="0"/>
      </w:pPr>
    </w:lvl>
  </w:abstractNum>
  <w:abstractNum w:abstractNumId="7">
    <w:nsid w:val="0000785E"/>
    <w:multiLevelType w:val="hybridMultilevel"/>
    <w:tmpl w:val="F7BEC9FC"/>
    <w:lvl w:ilvl="0" w:tplc="4606A0E8">
      <w:start w:val="1"/>
      <w:numFmt w:val="bullet"/>
      <w:lvlText w:val="|"/>
      <w:lvlJc w:val="left"/>
      <w:pPr>
        <w:ind w:left="0" w:firstLine="0"/>
      </w:pPr>
    </w:lvl>
    <w:lvl w:ilvl="1" w:tplc="736C52E0">
      <w:numFmt w:val="decimal"/>
      <w:lvlText w:val=""/>
      <w:lvlJc w:val="left"/>
      <w:pPr>
        <w:ind w:left="0" w:firstLine="0"/>
      </w:pPr>
    </w:lvl>
    <w:lvl w:ilvl="2" w:tplc="E41CB2B8">
      <w:numFmt w:val="decimal"/>
      <w:lvlText w:val=""/>
      <w:lvlJc w:val="left"/>
      <w:pPr>
        <w:ind w:left="0" w:firstLine="0"/>
      </w:pPr>
    </w:lvl>
    <w:lvl w:ilvl="3" w:tplc="DA300122">
      <w:numFmt w:val="decimal"/>
      <w:lvlText w:val=""/>
      <w:lvlJc w:val="left"/>
      <w:pPr>
        <w:ind w:left="0" w:firstLine="0"/>
      </w:pPr>
    </w:lvl>
    <w:lvl w:ilvl="4" w:tplc="BEF66DFA">
      <w:numFmt w:val="decimal"/>
      <w:lvlText w:val=""/>
      <w:lvlJc w:val="left"/>
      <w:pPr>
        <w:ind w:left="0" w:firstLine="0"/>
      </w:pPr>
    </w:lvl>
    <w:lvl w:ilvl="5" w:tplc="B16E60B4">
      <w:numFmt w:val="decimal"/>
      <w:lvlText w:val=""/>
      <w:lvlJc w:val="left"/>
      <w:pPr>
        <w:ind w:left="0" w:firstLine="0"/>
      </w:pPr>
    </w:lvl>
    <w:lvl w:ilvl="6" w:tplc="656651FA">
      <w:numFmt w:val="decimal"/>
      <w:lvlText w:val=""/>
      <w:lvlJc w:val="left"/>
      <w:pPr>
        <w:ind w:left="0" w:firstLine="0"/>
      </w:pPr>
    </w:lvl>
    <w:lvl w:ilvl="7" w:tplc="4E488462">
      <w:numFmt w:val="decimal"/>
      <w:lvlText w:val=""/>
      <w:lvlJc w:val="left"/>
      <w:pPr>
        <w:ind w:left="0" w:firstLine="0"/>
      </w:pPr>
    </w:lvl>
    <w:lvl w:ilvl="8" w:tplc="062C02B2">
      <w:numFmt w:val="decimal"/>
      <w:lvlText w:val=""/>
      <w:lvlJc w:val="left"/>
      <w:pPr>
        <w:ind w:left="0" w:firstLine="0"/>
      </w:pPr>
    </w:lvl>
  </w:abstractNum>
  <w:num w:numId="1">
    <w:abstractNumId w:val="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0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  <w:num w:numId="8">
    <w:abstractNumId w:val="5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B0D"/>
    <w:rsid w:val="00045B0D"/>
    <w:rsid w:val="00134446"/>
    <w:rsid w:val="001A1300"/>
    <w:rsid w:val="003A2574"/>
    <w:rsid w:val="00FE6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20076-84E3-4C4F-9F47-1E8CDDCF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B0D"/>
    <w:pPr>
      <w:spacing w:before="0" w:after="0" w:line="240" w:lineRule="auto"/>
    </w:pPr>
    <w:rPr>
      <w:rFonts w:eastAsiaTheme="minorEastAsia"/>
      <w:sz w:val="22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6FBF"/>
    <w:pPr>
      <w:pBdr>
        <w:top w:val="single" w:sz="24" w:space="0" w:color="4D1434" w:themeColor="accent1"/>
        <w:left w:val="single" w:sz="24" w:space="0" w:color="4D1434" w:themeColor="accent1"/>
        <w:bottom w:val="single" w:sz="24" w:space="0" w:color="4D1434" w:themeColor="accent1"/>
        <w:right w:val="single" w:sz="24" w:space="0" w:color="4D1434" w:themeColor="accent1"/>
      </w:pBdr>
      <w:shd w:val="clear" w:color="auto" w:fill="4D1434" w:themeFill="accent1"/>
      <w:outlineLvl w:val="0"/>
    </w:pPr>
    <w:rPr>
      <w:caps/>
      <w:color w:val="FFFFFF" w:themeColor="background1"/>
      <w:spacing w:val="15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E6FBF"/>
    <w:pPr>
      <w:pBdr>
        <w:top w:val="single" w:sz="24" w:space="0" w:color="EEBDD8" w:themeColor="accent1" w:themeTint="33"/>
        <w:left w:val="single" w:sz="24" w:space="0" w:color="EEBDD8" w:themeColor="accent1" w:themeTint="33"/>
        <w:bottom w:val="single" w:sz="24" w:space="0" w:color="EEBDD8" w:themeColor="accent1" w:themeTint="33"/>
        <w:right w:val="single" w:sz="24" w:space="0" w:color="EEBDD8" w:themeColor="accent1" w:themeTint="33"/>
      </w:pBdr>
      <w:shd w:val="clear" w:color="auto" w:fill="EEBDD8" w:themeFill="accent1" w:themeFillTint="33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6FBF"/>
    <w:pPr>
      <w:pBdr>
        <w:top w:val="single" w:sz="6" w:space="2" w:color="4D1434" w:themeColor="accent1"/>
      </w:pBdr>
      <w:spacing w:before="300"/>
      <w:outlineLvl w:val="2"/>
    </w:pPr>
    <w:rPr>
      <w:caps/>
      <w:color w:val="260A19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E6FBF"/>
    <w:pPr>
      <w:pBdr>
        <w:top w:val="dotted" w:sz="6" w:space="2" w:color="4D1434" w:themeColor="accent1"/>
      </w:pBdr>
      <w:spacing w:before="200"/>
      <w:outlineLvl w:val="3"/>
    </w:pPr>
    <w:rPr>
      <w:caps/>
      <w:color w:val="390F26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E6FBF"/>
    <w:pPr>
      <w:pBdr>
        <w:bottom w:val="single" w:sz="6" w:space="1" w:color="4D1434" w:themeColor="accent1"/>
      </w:pBdr>
      <w:spacing w:before="200"/>
      <w:outlineLvl w:val="4"/>
    </w:pPr>
    <w:rPr>
      <w:caps/>
      <w:color w:val="390F26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6FBF"/>
    <w:pPr>
      <w:pBdr>
        <w:bottom w:val="dotted" w:sz="6" w:space="1" w:color="4D1434" w:themeColor="accent1"/>
      </w:pBdr>
      <w:spacing w:before="200"/>
      <w:outlineLvl w:val="5"/>
    </w:pPr>
    <w:rPr>
      <w:caps/>
      <w:color w:val="390F26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6FBF"/>
    <w:pPr>
      <w:spacing w:before="200"/>
      <w:outlineLvl w:val="6"/>
    </w:pPr>
    <w:rPr>
      <w:caps/>
      <w:color w:val="390F26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6FBF"/>
    <w:pPr>
      <w:spacing w:before="2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E6FBF"/>
    <w:pPr>
      <w:spacing w:before="20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6FBF"/>
    <w:rPr>
      <w:caps/>
      <w:color w:val="FFFFFF" w:themeColor="background1"/>
      <w:spacing w:val="15"/>
      <w:sz w:val="22"/>
      <w:szCs w:val="22"/>
      <w:shd w:val="clear" w:color="auto" w:fill="4D143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E6FBF"/>
    <w:rPr>
      <w:caps/>
      <w:spacing w:val="15"/>
      <w:shd w:val="clear" w:color="auto" w:fill="EEBDD8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FE6FBF"/>
    <w:rPr>
      <w:caps/>
      <w:color w:val="260A19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6FBF"/>
    <w:rPr>
      <w:caps/>
      <w:color w:val="390F26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6FBF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6FBF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E6FBF"/>
    <w:rPr>
      <w:b/>
      <w:bCs/>
      <w:color w:val="390F26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E6FBF"/>
    <w:rPr>
      <w:rFonts w:asciiTheme="majorHAnsi" w:eastAsiaTheme="majorEastAsia" w:hAnsiTheme="majorHAnsi" w:cstheme="majorBidi"/>
      <w:caps/>
      <w:color w:val="4D143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6FBF"/>
    <w:pPr>
      <w:spacing w:after="500"/>
    </w:pPr>
    <w:rPr>
      <w:caps/>
      <w:color w:val="595959" w:themeColor="text1" w:themeTint="A6"/>
      <w:spacing w:val="10"/>
      <w:sz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E6FBF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E6FBF"/>
    <w:rPr>
      <w:b/>
      <w:bCs/>
    </w:rPr>
  </w:style>
  <w:style w:type="character" w:styleId="Emphasis">
    <w:name w:val="Emphasis"/>
    <w:uiPriority w:val="20"/>
    <w:qFormat/>
    <w:rsid w:val="00FE6FBF"/>
    <w:rPr>
      <w:caps/>
      <w:color w:val="260A19" w:themeColor="accent1" w:themeShade="7F"/>
      <w:spacing w:val="5"/>
    </w:rPr>
  </w:style>
  <w:style w:type="paragraph" w:styleId="NoSpacing">
    <w:name w:val="No Spacing"/>
    <w:uiPriority w:val="1"/>
    <w:qFormat/>
    <w:rsid w:val="00FE6FB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E6FB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E6FBF"/>
    <w:rPr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E6FBF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E6FBF"/>
    <w:pPr>
      <w:spacing w:before="240" w:after="240"/>
      <w:ind w:left="1080" w:right="1080"/>
      <w:jc w:val="center"/>
    </w:pPr>
    <w:rPr>
      <w:color w:val="4D1434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6FBF"/>
    <w:rPr>
      <w:color w:val="4D1434" w:themeColor="accent1"/>
      <w:sz w:val="24"/>
      <w:szCs w:val="24"/>
    </w:rPr>
  </w:style>
  <w:style w:type="character" w:styleId="SubtleEmphasis">
    <w:name w:val="Subtle Emphasis"/>
    <w:uiPriority w:val="19"/>
    <w:qFormat/>
    <w:rsid w:val="00FE6FBF"/>
    <w:rPr>
      <w:i/>
      <w:iCs/>
      <w:color w:val="260A19" w:themeColor="accent1" w:themeShade="7F"/>
    </w:rPr>
  </w:style>
  <w:style w:type="character" w:styleId="IntenseEmphasis">
    <w:name w:val="Intense Emphasis"/>
    <w:uiPriority w:val="21"/>
    <w:qFormat/>
    <w:rsid w:val="00FE6FBF"/>
    <w:rPr>
      <w:b/>
      <w:bCs/>
      <w:caps/>
      <w:color w:val="260A19" w:themeColor="accent1" w:themeShade="7F"/>
      <w:spacing w:val="10"/>
    </w:rPr>
  </w:style>
  <w:style w:type="character" w:styleId="SubtleReference">
    <w:name w:val="Subtle Reference"/>
    <w:uiPriority w:val="31"/>
    <w:qFormat/>
    <w:rsid w:val="00FE6FBF"/>
    <w:rPr>
      <w:b/>
      <w:bCs/>
      <w:color w:val="4D1434" w:themeColor="accent1"/>
    </w:rPr>
  </w:style>
  <w:style w:type="character" w:styleId="IntenseReference">
    <w:name w:val="Intense Reference"/>
    <w:uiPriority w:val="32"/>
    <w:qFormat/>
    <w:rsid w:val="00FE6FBF"/>
    <w:rPr>
      <w:b/>
      <w:bCs/>
      <w:i/>
      <w:iCs/>
      <w:caps/>
      <w:color w:val="4D1434" w:themeColor="accent1"/>
    </w:rPr>
  </w:style>
  <w:style w:type="character" w:styleId="BookTitle">
    <w:name w:val="Book Title"/>
    <w:uiPriority w:val="33"/>
    <w:qFormat/>
    <w:rsid w:val="00FE6FBF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E6FB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88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ividend">
  <a:themeElements>
    <a:clrScheme name="Dividend">
      <a:dk1>
        <a:sysClr val="windowText" lastClr="000000"/>
      </a:dk1>
      <a:lt1>
        <a:sysClr val="window" lastClr="FFFFFF"/>
      </a:lt1>
      <a:dk2>
        <a:srgbClr val="3D3D3D"/>
      </a:dk2>
      <a:lt2>
        <a:srgbClr val="EBEBEB"/>
      </a:lt2>
      <a:accent1>
        <a:srgbClr val="4D1434"/>
      </a:accent1>
      <a:accent2>
        <a:srgbClr val="903163"/>
      </a:accent2>
      <a:accent3>
        <a:srgbClr val="B2324B"/>
      </a:accent3>
      <a:accent4>
        <a:srgbClr val="969FA7"/>
      </a:accent4>
      <a:accent5>
        <a:srgbClr val="66B1CE"/>
      </a:accent5>
      <a:accent6>
        <a:srgbClr val="40619D"/>
      </a:accent6>
      <a:hlink>
        <a:srgbClr val="828282"/>
      </a:hlink>
      <a:folHlink>
        <a:srgbClr val="A5A5A5"/>
      </a:folHlink>
    </a:clrScheme>
    <a:fontScheme name="Dividend">
      <a:maj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 panose="020B0502020104020203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Dividend">
      <a:fillStyleLst>
        <a:solidFill>
          <a:schemeClr val="phClr"/>
        </a:solidFill>
        <a:gradFill rotWithShape="1">
          <a:gsLst>
            <a:gs pos="0">
              <a:schemeClr val="phClr">
                <a:tint val="68000"/>
                <a:alpha val="90000"/>
                <a:lumMod val="100000"/>
              </a:schemeClr>
            </a:gs>
            <a:gs pos="100000">
              <a:schemeClr val="phClr">
                <a:tint val="90000"/>
                <a:lumMod val="9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8000"/>
                <a:lumMod val="110000"/>
              </a:schemeClr>
            </a:gs>
            <a:gs pos="84000">
              <a:schemeClr val="phClr">
                <a:shade val="90000"/>
                <a:lumMod val="88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>
              <a:lumMod val="90000"/>
            </a:schemeClr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55000"/>
              </a:srgbClr>
            </a:outerShdw>
          </a:effectLst>
        </a:effectStyle>
        <a:effectStyle>
          <a:effectLst>
            <a:outerShdw blurRad="88900" dist="38100" dir="504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200000"/>
            </a:lightRig>
          </a:scene3d>
          <a:sp3d>
            <a:bevelT w="381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88000">
              <a:schemeClr val="phClr">
                <a:shade val="94000"/>
                <a:satMod val="110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8000"/>
                <a:satMod val="110000"/>
                <a:lumMod val="8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ividend" id="{9697A71B-4AB7-4A1A-BD5B-BB2D22835B57}" vid="{C21699FF-00E4-43C8-BBCC-D7E5536C371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3875</Characters>
  <Application>Microsoft Office Word</Application>
  <DocSecurity>0</DocSecurity>
  <Lines>32</Lines>
  <Paragraphs>9</Paragraphs>
  <ScaleCrop>false</ScaleCrop>
  <Company>HP</Company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</dc:creator>
  <cp:keywords/>
  <dc:description/>
  <cp:lastModifiedBy>Mihaela</cp:lastModifiedBy>
  <cp:revision>3</cp:revision>
  <dcterms:created xsi:type="dcterms:W3CDTF">2020-11-29T17:34:00Z</dcterms:created>
  <dcterms:modified xsi:type="dcterms:W3CDTF">2020-11-29T17:41:00Z</dcterms:modified>
</cp:coreProperties>
</file>