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00" w:rsidRDefault="007B5700" w:rsidP="007B5700">
      <w:pPr>
        <w:pStyle w:val="BodyText"/>
        <w:tabs>
          <w:tab w:val="left" w:pos="1229"/>
        </w:tabs>
        <w:spacing w:before="21"/>
        <w:ind w:left="837"/>
        <w:rPr>
          <w:rFonts w:ascii="PMingLiU"/>
        </w:rPr>
      </w:pPr>
      <w:r w:rsidRPr="004D5081">
        <w:rPr>
          <w:rFonts w:ascii="PMingLiU"/>
          <w:w w:val="135"/>
          <w:sz w:val="40"/>
          <w:szCs w:val="40"/>
        </w:rPr>
        <w:t>Practice</w:t>
      </w:r>
    </w:p>
    <w:p w:rsidR="007B5700" w:rsidRDefault="007B5700" w:rsidP="007B5700">
      <w:pPr>
        <w:pStyle w:val="BodyText"/>
        <w:spacing w:before="6"/>
        <w:ind w:left="0"/>
        <w:rPr>
          <w:rFonts w:ascii="PMingLiU"/>
          <w:sz w:val="15"/>
        </w:rPr>
      </w:pPr>
    </w:p>
    <w:p w:rsidR="007B5700" w:rsidRDefault="007B5700" w:rsidP="007B5700">
      <w:pPr>
        <w:pStyle w:val="Heading5"/>
        <w:numPr>
          <w:ilvl w:val="0"/>
          <w:numId w:val="5"/>
        </w:numPr>
        <w:pBdr>
          <w:bottom w:val="none" w:sz="0" w:space="0" w:color="auto"/>
        </w:pBdr>
        <w:tabs>
          <w:tab w:val="left" w:pos="1230"/>
        </w:tabs>
        <w:spacing w:before="1"/>
        <w:ind w:hanging="466"/>
      </w:pPr>
      <w:r>
        <w:rPr>
          <w:w w:val="110"/>
        </w:rPr>
        <w:t>Complete the sentences.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7664"/>
        </w:tabs>
        <w:spacing w:before="134"/>
        <w:contextualSpacing w:val="0"/>
        <w:jc w:val="left"/>
      </w:pPr>
      <w:r>
        <w:t>One of the most important jobs in a</w:t>
      </w:r>
      <w:r>
        <w:rPr>
          <w:spacing w:val="33"/>
        </w:rPr>
        <w:t xml:space="preserve"> </w:t>
      </w:r>
      <w:r>
        <w:t>restaurant</w:t>
      </w:r>
      <w:r>
        <w:rPr>
          <w:spacing w:val="4"/>
        </w:rPr>
        <w:t xml:space="preserve"> </w:t>
      </w:r>
      <w:r>
        <w:t>is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6377"/>
        </w:tabs>
        <w:spacing w:before="78"/>
        <w:contextualSpacing w:val="0"/>
        <w:jc w:val="left"/>
      </w:pPr>
      <w:r>
        <w:t>The menu should offer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7441"/>
        </w:tabs>
        <w:spacing w:before="78"/>
        <w:contextualSpacing w:val="0"/>
        <w:jc w:val="left"/>
      </w:pPr>
      <w:proofErr w:type="gramStart"/>
      <w:r>
        <w:t>He</w:t>
      </w:r>
      <w:proofErr w:type="gramEnd"/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principle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menu</w:t>
      </w:r>
      <w:r>
        <w:rPr>
          <w:spacing w:val="-7"/>
        </w:rPr>
        <w:t xml:space="preserve"> </w:t>
      </w:r>
      <w:r>
        <w:t>compiling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offer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Pr="004D5081" w:rsidRDefault="007B5700" w:rsidP="004D5081">
      <w:pPr>
        <w:pStyle w:val="ListParagraph"/>
        <w:numPr>
          <w:ilvl w:val="1"/>
          <w:numId w:val="5"/>
        </w:numPr>
        <w:tabs>
          <w:tab w:val="left" w:pos="1571"/>
          <w:tab w:val="left" w:pos="4805"/>
        </w:tabs>
        <w:spacing w:before="10"/>
        <w:contextualSpacing w:val="0"/>
        <w:jc w:val="left"/>
        <w:rPr>
          <w:sz w:val="17"/>
        </w:rPr>
      </w:pPr>
      <w:bookmarkStart w:id="0" w:name="_GoBack"/>
      <w:bookmarkEnd w:id="0"/>
      <w:r>
        <w:t>Menus are</w:t>
      </w:r>
      <w:r w:rsidRPr="004D5081">
        <w:rPr>
          <w:spacing w:val="-5"/>
        </w:rPr>
        <w:t xml:space="preserve"> </w:t>
      </w:r>
      <w:r>
        <w:t>based</w:t>
      </w:r>
      <w:r w:rsidRPr="004D5081">
        <w:rPr>
          <w:spacing w:val="-2"/>
        </w:rPr>
        <w:t xml:space="preserve"> </w:t>
      </w:r>
      <w:r>
        <w:t>on</w:t>
      </w:r>
      <w:r w:rsidRPr="004D5081">
        <w:rPr>
          <w:rFonts w:ascii="Times New Roman"/>
          <w:u w:val="single"/>
        </w:rPr>
        <w:t xml:space="preserve"> </w:t>
      </w:r>
      <w:r w:rsidRPr="004D5081">
        <w:rPr>
          <w:rFonts w:ascii="Times New Roman"/>
          <w:u w:val="single"/>
        </w:rPr>
        <w:tab/>
      </w:r>
      <w:r>
        <w:t>.</w:t>
      </w:r>
      <w:r w:rsidR="004D5081">
        <w:t xml:space="preserve">   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4473"/>
        </w:tabs>
        <w:spacing w:before="75"/>
        <w:contextualSpacing w:val="0"/>
        <w:jc w:val="left"/>
      </w:pPr>
      <w:r>
        <w:rPr>
          <w:spacing w:val="-3"/>
        </w:rPr>
        <w:t>Fashions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food</w:t>
      </w:r>
      <w:r>
        <w:rPr>
          <w:rFonts w:ascii="Times New Roman"/>
          <w:spacing w:val="2"/>
          <w:u w:val="single"/>
        </w:rPr>
        <w:t xml:space="preserve"> </w:t>
      </w:r>
      <w:r>
        <w:rPr>
          <w:rFonts w:ascii="Times New Roman"/>
          <w:spacing w:val="2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5250"/>
        </w:tabs>
        <w:spacing w:before="79"/>
        <w:contextualSpacing w:val="0"/>
        <w:jc w:val="left"/>
      </w:pPr>
      <w:r>
        <w:t>Some customers</w:t>
      </w:r>
      <w:r>
        <w:rPr>
          <w:spacing w:val="-12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5946"/>
        </w:tabs>
        <w:spacing w:before="79"/>
        <w:contextualSpacing w:val="0"/>
        <w:jc w:val="left"/>
      </w:pPr>
      <w:r>
        <w:t>Contemporary</w:t>
      </w:r>
      <w:r>
        <w:rPr>
          <w:spacing w:val="-7"/>
        </w:rPr>
        <w:t xml:space="preserve"> </w:t>
      </w:r>
      <w:r>
        <w:t>cooking</w:t>
      </w:r>
      <w:r>
        <w:rPr>
          <w:spacing w:val="-7"/>
        </w:rPr>
        <w:t xml:space="preserve"> </w:t>
      </w:r>
      <w:r>
        <w:t>suggests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8497"/>
        </w:tabs>
        <w:spacing w:before="79"/>
        <w:contextualSpacing w:val="0"/>
        <w:jc w:val="left"/>
      </w:pPr>
      <w:r>
        <w:t>Accurate</w:t>
      </w:r>
      <w:r>
        <w:rPr>
          <w:spacing w:val="-19"/>
        </w:rPr>
        <w:t xml:space="preserve"> </w:t>
      </w:r>
      <w:r>
        <w:t>description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dishes</w:t>
      </w:r>
      <w:r>
        <w:rPr>
          <w:spacing w:val="-18"/>
        </w:rPr>
        <w:t xml:space="preserve"> </w:t>
      </w:r>
      <w:r>
        <w:t>gives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customer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idea</w:t>
      </w:r>
      <w:r>
        <w:rPr>
          <w:spacing w:val="-19"/>
        </w:rPr>
        <w:t xml:space="preserve"> </w:t>
      </w:r>
      <w:r>
        <w:t>of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5634"/>
        </w:tabs>
        <w:spacing w:before="79"/>
        <w:contextualSpacing w:val="0"/>
        <w:jc w:val="left"/>
      </w:pPr>
      <w:r>
        <w:t>The customer</w:t>
      </w:r>
      <w:r>
        <w:rPr>
          <w:spacing w:val="-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receive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7B5700" w:rsidRDefault="007B5700" w:rsidP="007B5700">
      <w:pPr>
        <w:pStyle w:val="ListParagraph"/>
        <w:numPr>
          <w:ilvl w:val="1"/>
          <w:numId w:val="5"/>
        </w:numPr>
        <w:tabs>
          <w:tab w:val="left" w:pos="1571"/>
          <w:tab w:val="left" w:pos="2866"/>
        </w:tabs>
        <w:spacing w:before="79"/>
        <w:ind w:hanging="341"/>
        <w:contextualSpacing w:val="0"/>
        <w:jc w:val="lef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are</w:t>
      </w:r>
      <w:proofErr w:type="gramEnd"/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contemporary</w:t>
      </w:r>
      <w:r>
        <w:rPr>
          <w:spacing w:val="-10"/>
        </w:rPr>
        <w:t xml:space="preserve"> </w:t>
      </w:r>
      <w:r>
        <w:t>cooking.</w:t>
      </w:r>
    </w:p>
    <w:p w:rsidR="007B5700" w:rsidRDefault="007B5700" w:rsidP="007B5700">
      <w:pPr>
        <w:pStyle w:val="BodyText"/>
        <w:spacing w:before="7"/>
        <w:ind w:left="0"/>
        <w:rPr>
          <w:sz w:val="29"/>
        </w:rPr>
      </w:pPr>
    </w:p>
    <w:p w:rsidR="007B5700" w:rsidRDefault="007B5700" w:rsidP="007B5700">
      <w:pPr>
        <w:pStyle w:val="ListParagraph"/>
        <w:numPr>
          <w:ilvl w:val="0"/>
          <w:numId w:val="5"/>
        </w:numPr>
        <w:tabs>
          <w:tab w:val="left" w:pos="1230"/>
        </w:tabs>
        <w:spacing w:line="357" w:lineRule="auto"/>
        <w:ind w:right="3666" w:hanging="466"/>
        <w:contextualSpacing w:val="0"/>
      </w:pPr>
      <w:r>
        <w:rPr>
          <w:rFonts w:ascii="Book Antiqua"/>
          <w:b/>
          <w:w w:val="105"/>
        </w:rPr>
        <w:t xml:space="preserve">Find words in the text that mean:     a </w:t>
      </w:r>
      <w:r>
        <w:rPr>
          <w:spacing w:val="2"/>
          <w:w w:val="105"/>
        </w:rPr>
        <w:t xml:space="preserve">food </w:t>
      </w:r>
      <w:r>
        <w:rPr>
          <w:w w:val="105"/>
        </w:rPr>
        <w:t>provided at a</w:t>
      </w:r>
      <w:r>
        <w:rPr>
          <w:spacing w:val="-33"/>
          <w:w w:val="105"/>
        </w:rPr>
        <w:t xml:space="preserve"> </w:t>
      </w:r>
      <w:r>
        <w:rPr>
          <w:w w:val="105"/>
        </w:rPr>
        <w:t>meal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line="201" w:lineRule="exact"/>
        <w:contextualSpacing w:val="0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serves</w:t>
      </w:r>
      <w:r>
        <w:rPr>
          <w:spacing w:val="-6"/>
        </w:rPr>
        <w:t xml:space="preserve"> </w:t>
      </w:r>
      <w:r>
        <w:rPr>
          <w:spacing w:val="2"/>
        </w:rP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62"/>
        <w:contextualSpacing w:val="0"/>
      </w:pPr>
      <w:r>
        <w:t xml:space="preserve">not very </w:t>
      </w:r>
      <w:r>
        <w:rPr>
          <w:spacing w:val="3"/>
        </w:rPr>
        <w:t xml:space="preserve">good </w:t>
      </w:r>
      <w:r>
        <w:t>or bad</w:t>
      </w:r>
      <w:r>
        <w:rPr>
          <w:spacing w:val="18"/>
        </w:rPr>
        <w:t xml:space="preserve"> </w:t>
      </w:r>
      <w:r>
        <w:t>quality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contextualSpacing w:val="0"/>
      </w:pPr>
      <w:r>
        <w:t>a set of instructions for cooking a</w:t>
      </w:r>
      <w:r>
        <w:rPr>
          <w:spacing w:val="-22"/>
        </w:rPr>
        <w:t xml:space="preserve"> </w:t>
      </w:r>
      <w:r>
        <w:t>dish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63"/>
        <w:contextualSpacing w:val="0"/>
      </w:pPr>
      <w:r>
        <w:t>a style of cooking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44"/>
        <w:contextualSpacing w:val="0"/>
      </w:pPr>
      <w:r>
        <w:t xml:space="preserve">the </w:t>
      </w:r>
      <w:r>
        <w:rPr>
          <w:spacing w:val="-5"/>
        </w:rPr>
        <w:t xml:space="preserve">way </w:t>
      </w:r>
      <w:r>
        <w:t xml:space="preserve">in which </w:t>
      </w:r>
      <w:r>
        <w:rPr>
          <w:spacing w:val="2"/>
        </w:rPr>
        <w:t xml:space="preserve">food </w:t>
      </w:r>
      <w:r>
        <w:t>is arranged on the</w:t>
      </w:r>
      <w:r>
        <w:rPr>
          <w:spacing w:val="22"/>
        </w:rPr>
        <w:t xml:space="preserve"> </w:t>
      </w:r>
      <w:r>
        <w:t>plate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69"/>
        <w:contextualSpacing w:val="0"/>
      </w:pPr>
      <w:r>
        <w:t>carefully and</w:t>
      </w:r>
      <w:r>
        <w:rPr>
          <w:spacing w:val="7"/>
        </w:rPr>
        <w:t xml:space="preserve"> </w:t>
      </w:r>
      <w:r>
        <w:t>exactly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contextualSpacing w:val="0"/>
      </w:pP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something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up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41"/>
        <w:contextualSpacing w:val="0"/>
      </w:pPr>
      <w:r>
        <w:t>the preparation of</w:t>
      </w:r>
      <w:r>
        <w:rPr>
          <w:spacing w:val="-37"/>
        </w:rPr>
        <w:t xml:space="preserve"> </w:t>
      </w:r>
      <w:r>
        <w:rPr>
          <w:spacing w:val="2"/>
        </w:rPr>
        <w:t>food</w:t>
      </w:r>
    </w:p>
    <w:p w:rsidR="007B5700" w:rsidRDefault="007B5700" w:rsidP="007B5700">
      <w:pPr>
        <w:pStyle w:val="ListParagraph"/>
        <w:numPr>
          <w:ilvl w:val="0"/>
          <w:numId w:val="4"/>
        </w:numPr>
        <w:tabs>
          <w:tab w:val="left" w:pos="1571"/>
        </w:tabs>
        <w:spacing w:before="63"/>
        <w:ind w:hanging="244"/>
        <w:contextualSpacing w:val="0"/>
      </w:pPr>
      <w:r>
        <w:t>a list of prepared dishes of</w:t>
      </w:r>
      <w:r>
        <w:rPr>
          <w:spacing w:val="-36"/>
        </w:rPr>
        <w:t xml:space="preserve"> </w:t>
      </w:r>
      <w:r>
        <w:rPr>
          <w:spacing w:val="2"/>
        </w:rPr>
        <w:t>food</w:t>
      </w:r>
    </w:p>
    <w:p w:rsidR="007B5700" w:rsidRDefault="007B5700" w:rsidP="007B5700">
      <w:pPr>
        <w:pStyle w:val="BodyText"/>
        <w:spacing w:before="8"/>
        <w:ind w:left="0"/>
        <w:rPr>
          <w:sz w:val="28"/>
        </w:rPr>
      </w:pPr>
    </w:p>
    <w:p w:rsidR="007B5700" w:rsidRDefault="007B5700" w:rsidP="007B5700">
      <w:pPr>
        <w:pStyle w:val="Heading5"/>
        <w:numPr>
          <w:ilvl w:val="0"/>
          <w:numId w:val="5"/>
        </w:numPr>
        <w:pBdr>
          <w:bottom w:val="none" w:sz="0" w:space="0" w:color="auto"/>
        </w:pBdr>
        <w:tabs>
          <w:tab w:val="left" w:pos="1230"/>
        </w:tabs>
        <w:spacing w:before="0"/>
        <w:ind w:left="1229" w:hanging="392"/>
      </w:pPr>
      <w:r>
        <w:rPr>
          <w:w w:val="105"/>
        </w:rPr>
        <w:t>Answer the following</w:t>
      </w:r>
      <w:r>
        <w:rPr>
          <w:spacing w:val="34"/>
          <w:w w:val="105"/>
        </w:rPr>
        <w:t xml:space="preserve"> </w:t>
      </w:r>
      <w:r>
        <w:rPr>
          <w:w w:val="105"/>
        </w:rPr>
        <w:t>questions.</w:t>
      </w:r>
    </w:p>
    <w:p w:rsidR="007B5700" w:rsidRDefault="007B5700" w:rsidP="007B5700">
      <w:pPr>
        <w:pStyle w:val="ListParagraph"/>
        <w:numPr>
          <w:ilvl w:val="0"/>
          <w:numId w:val="3"/>
        </w:numPr>
        <w:tabs>
          <w:tab w:val="left" w:pos="1339"/>
        </w:tabs>
        <w:spacing w:before="129"/>
        <w:ind w:hanging="435"/>
        <w:contextualSpacing w:val="0"/>
      </w:pPr>
      <w:r>
        <w:t>1. What is a</w:t>
      </w:r>
      <w:r>
        <w:rPr>
          <w:spacing w:val="33"/>
        </w:rPr>
        <w:t xml:space="preserve"> </w:t>
      </w:r>
      <w:r>
        <w:t>menu?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68"/>
        <w:contextualSpacing w:val="0"/>
      </w:pPr>
      <w:r>
        <w:t>What</w:t>
      </w:r>
      <w:r>
        <w:rPr>
          <w:spacing w:val="-10"/>
        </w:rPr>
        <w:t xml:space="preserve"> </w:t>
      </w:r>
      <w:r>
        <w:t>factors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3"/>
        </w:rP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compiling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menu?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79"/>
        <w:contextualSpacing w:val="0"/>
      </w:pPr>
      <w:r>
        <w:t>What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principle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menu-compiling?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79"/>
        <w:contextualSpacing w:val="0"/>
      </w:pPr>
      <w:r>
        <w:t>What</w:t>
      </w:r>
      <w:r>
        <w:rPr>
          <w:spacing w:val="-10"/>
        </w:rPr>
        <w:t xml:space="preserve"> </w:t>
      </w:r>
      <w:r>
        <w:t>cookery</w:t>
      </w:r>
      <w:r>
        <w:rPr>
          <w:spacing w:val="-10"/>
        </w:rPr>
        <w:t xml:space="preserve"> </w:t>
      </w:r>
      <w:r>
        <w:t>methods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caterer</w:t>
      </w:r>
      <w:r>
        <w:rPr>
          <w:spacing w:val="-10"/>
        </w:rPr>
        <w:t xml:space="preserve"> </w:t>
      </w:r>
      <w:r>
        <w:t>rely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menu-compiling?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79"/>
        <w:contextualSpacing w:val="0"/>
      </w:pPr>
      <w:r>
        <w:rPr>
          <w:spacing w:val="-3"/>
        </w:rPr>
        <w:t xml:space="preserve">Why </w:t>
      </w:r>
      <w:r>
        <w:t xml:space="preserve">is it important to </w:t>
      </w:r>
      <w:r>
        <w:rPr>
          <w:spacing w:val="2"/>
        </w:rPr>
        <w:t xml:space="preserve">be </w:t>
      </w:r>
      <w:r>
        <w:rPr>
          <w:spacing w:val="-3"/>
        </w:rPr>
        <w:t xml:space="preserve">aware </w:t>
      </w:r>
      <w:r>
        <w:t>of changes in contemporary</w:t>
      </w:r>
      <w:r>
        <w:rPr>
          <w:spacing w:val="12"/>
        </w:rPr>
        <w:t xml:space="preserve"> </w:t>
      </w:r>
      <w:r>
        <w:t>cooking?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79"/>
        <w:contextualSpacing w:val="0"/>
      </w:pPr>
      <w:r>
        <w:t>What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main</w:t>
      </w:r>
      <w:r>
        <w:rPr>
          <w:spacing w:val="-22"/>
        </w:rPr>
        <w:t xml:space="preserve"> </w:t>
      </w:r>
      <w:r>
        <w:t>requirements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description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dishes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menu?</w:t>
      </w:r>
    </w:p>
    <w:p w:rsidR="007B5700" w:rsidRDefault="007B5700" w:rsidP="007B5700">
      <w:pPr>
        <w:pStyle w:val="ListParagraph"/>
        <w:numPr>
          <w:ilvl w:val="0"/>
          <w:numId w:val="2"/>
        </w:numPr>
        <w:tabs>
          <w:tab w:val="left" w:pos="1571"/>
        </w:tabs>
        <w:spacing w:before="79"/>
        <w:contextualSpacing w:val="0"/>
      </w:pPr>
      <w:r>
        <w:t>In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dishes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menu?</w:t>
      </w:r>
    </w:p>
    <w:p w:rsidR="007B5700" w:rsidRDefault="007B5700" w:rsidP="007B5700">
      <w:pPr>
        <w:pStyle w:val="ListParagraph"/>
        <w:numPr>
          <w:ilvl w:val="0"/>
          <w:numId w:val="3"/>
        </w:numPr>
        <w:tabs>
          <w:tab w:val="left" w:pos="1339"/>
        </w:tabs>
        <w:spacing w:before="139"/>
        <w:ind w:hanging="430"/>
        <w:contextualSpacing w:val="0"/>
      </w:pPr>
      <w:r>
        <w:t>1. What kinds of menu do you</w:t>
      </w:r>
      <w:r>
        <w:rPr>
          <w:spacing w:val="4"/>
        </w:rPr>
        <w:t xml:space="preserve"> </w:t>
      </w:r>
      <w:r>
        <w:t>know?</w:t>
      </w:r>
    </w:p>
    <w:p w:rsidR="007B5700" w:rsidRDefault="007B5700" w:rsidP="007B5700">
      <w:pPr>
        <w:pStyle w:val="ListParagraph"/>
        <w:numPr>
          <w:ilvl w:val="0"/>
          <w:numId w:val="1"/>
        </w:numPr>
        <w:tabs>
          <w:tab w:val="left" w:pos="1571"/>
        </w:tabs>
        <w:spacing w:before="68"/>
        <w:contextualSpacing w:val="0"/>
        <w:jc w:val="left"/>
      </w:pPr>
      <w:r>
        <w:rPr>
          <w:spacing w:val="-1"/>
          <w:w w:val="102"/>
        </w:rPr>
        <w:t>Wha</w:t>
      </w:r>
      <w:r>
        <w:rPr>
          <w:w w:val="102"/>
        </w:rPr>
        <w:t>t</w:t>
      </w:r>
      <w:r>
        <w:rPr>
          <w:spacing w:val="19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s</w:t>
      </w:r>
      <w:r>
        <w:rPr>
          <w:spacing w:val="20"/>
        </w:rPr>
        <w:t xml:space="preserve"> </w:t>
      </w:r>
      <w:r>
        <w:rPr>
          <w:spacing w:val="-110"/>
          <w:w w:val="99"/>
        </w:rPr>
        <w:t>`</w:t>
      </w:r>
      <w:r>
        <w:rPr>
          <w:w w:val="98"/>
        </w:rPr>
        <w:t>a</w:t>
      </w:r>
      <w:r>
        <w:rPr>
          <w:spacing w:val="19"/>
        </w:rPr>
        <w:t xml:space="preserve"> </w:t>
      </w:r>
      <w:r>
        <w:rPr>
          <w:spacing w:val="-1"/>
          <w:w w:val="98"/>
        </w:rPr>
        <w:t>l</w:t>
      </w:r>
      <w:r>
        <w:rPr>
          <w:w w:val="98"/>
        </w:rPr>
        <w:t>a</w:t>
      </w:r>
      <w:r>
        <w:rPr>
          <w:spacing w:val="19"/>
        </w:rPr>
        <w:t xml:space="preserve"> </w:t>
      </w:r>
      <w:r>
        <w:rPr>
          <w:w w:val="98"/>
        </w:rPr>
        <w:t>carte</w:t>
      </w:r>
      <w:r>
        <w:rPr>
          <w:spacing w:val="19"/>
        </w:rPr>
        <w:t xml:space="preserve"> </w:t>
      </w:r>
      <w:r>
        <w:rPr>
          <w:spacing w:val="-1"/>
          <w:w w:val="99"/>
        </w:rPr>
        <w:t>(tabl</w:t>
      </w:r>
      <w:r>
        <w:rPr>
          <w:w w:val="99"/>
        </w:rP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d’h</w:t>
      </w:r>
      <w:r>
        <w:rPr>
          <w:spacing w:val="-110"/>
          <w:w w:val="99"/>
        </w:rPr>
        <w:t>ˆ</w:t>
      </w:r>
      <w:r>
        <w:rPr>
          <w:w w:val="98"/>
        </w:rPr>
        <w:t>ote</w:t>
      </w:r>
      <w:proofErr w:type="spellEnd"/>
      <w:r>
        <w:rPr>
          <w:w w:val="98"/>
        </w:rPr>
        <w:t>)</w:t>
      </w:r>
      <w:r>
        <w:rPr>
          <w:spacing w:val="19"/>
        </w:rPr>
        <w:t xml:space="preserve"> </w:t>
      </w:r>
      <w:r>
        <w:rPr>
          <w:w w:val="93"/>
        </w:rPr>
        <w:t>me</w:t>
      </w:r>
      <w:r>
        <w:rPr>
          <w:spacing w:val="-6"/>
          <w:w w:val="93"/>
        </w:rPr>
        <w:t>n</w:t>
      </w:r>
      <w:r>
        <w:rPr>
          <w:spacing w:val="-1"/>
          <w:w w:val="97"/>
        </w:rPr>
        <w:t>u?</w:t>
      </w:r>
    </w:p>
    <w:p w:rsidR="007B5700" w:rsidRDefault="007B5700" w:rsidP="007B5700">
      <w:pPr>
        <w:pStyle w:val="ListParagraph"/>
        <w:numPr>
          <w:ilvl w:val="0"/>
          <w:numId w:val="1"/>
        </w:numPr>
        <w:tabs>
          <w:tab w:val="left" w:pos="1571"/>
        </w:tabs>
        <w:spacing w:before="79" w:line="252" w:lineRule="auto"/>
        <w:ind w:right="107"/>
        <w:contextualSpacing w:val="0"/>
        <w:jc w:val="left"/>
      </w:pPr>
      <w:r>
        <w:t>How</w:t>
      </w:r>
      <w:r>
        <w:rPr>
          <w:spacing w:val="-12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courses</w:t>
      </w:r>
      <w:r>
        <w:rPr>
          <w:spacing w:val="-13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lunch</w:t>
      </w:r>
      <w:r>
        <w:rPr>
          <w:spacing w:val="-13"/>
        </w:rPr>
        <w:t xml:space="preserve"> </w:t>
      </w:r>
      <w:r>
        <w:t>(dinner)</w:t>
      </w:r>
      <w:r>
        <w:rPr>
          <w:spacing w:val="-12"/>
        </w:rPr>
        <w:t xml:space="preserve"> </w:t>
      </w:r>
      <w:r>
        <w:t>menu</w:t>
      </w:r>
      <w:r>
        <w:rPr>
          <w:spacing w:val="-13"/>
        </w:rPr>
        <w:t xml:space="preserve"> </w:t>
      </w:r>
      <w:r>
        <w:t>usually</w:t>
      </w:r>
      <w:r>
        <w:rPr>
          <w:spacing w:val="-12"/>
        </w:rPr>
        <w:t xml:space="preserve"> </w:t>
      </w:r>
      <w:r>
        <w:t>consists</w:t>
      </w:r>
      <w:r>
        <w:rPr>
          <w:spacing w:val="-12"/>
        </w:rPr>
        <w:t xml:space="preserve"> </w:t>
      </w:r>
      <w:r>
        <w:rPr>
          <w:spacing w:val="5"/>
        </w:rPr>
        <w:t xml:space="preserve">of? </w:t>
      </w:r>
      <w:r>
        <w:t>What are</w:t>
      </w:r>
      <w:r>
        <w:rPr>
          <w:spacing w:val="-1"/>
        </w:rPr>
        <w:t xml:space="preserve"> </w:t>
      </w:r>
      <w:r>
        <w:t>they?</w:t>
      </w:r>
    </w:p>
    <w:p w:rsidR="007B5700" w:rsidRDefault="007B5700" w:rsidP="007B5700">
      <w:pPr>
        <w:spacing w:line="252" w:lineRule="auto"/>
        <w:sectPr w:rsidR="007B5700">
          <w:pgSz w:w="11900" w:h="16840"/>
          <w:pgMar w:top="2940" w:right="1540" w:bottom="280" w:left="1680" w:header="2740" w:footer="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947"/>
    <w:multiLevelType w:val="hybridMultilevel"/>
    <w:tmpl w:val="DE26D12C"/>
    <w:lvl w:ilvl="0" w:tplc="FEEEAE22">
      <w:start w:val="1"/>
      <w:numFmt w:val="decimal"/>
      <w:lvlText w:val="%1."/>
      <w:lvlJc w:val="left"/>
      <w:pPr>
        <w:ind w:left="1303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D2AEF5A6">
      <w:start w:val="1"/>
      <w:numFmt w:val="decimal"/>
      <w:lvlText w:val="%2."/>
      <w:lvlJc w:val="left"/>
      <w:pPr>
        <w:ind w:left="1570" w:hanging="232"/>
        <w:jc w:val="right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8B361BB6">
      <w:numFmt w:val="bullet"/>
      <w:lvlText w:val="•"/>
      <w:lvlJc w:val="left"/>
      <w:pPr>
        <w:ind w:left="2368" w:hanging="232"/>
      </w:pPr>
      <w:rPr>
        <w:rFonts w:hint="default"/>
      </w:rPr>
    </w:lvl>
    <w:lvl w:ilvl="3" w:tplc="7DAA4DBE">
      <w:numFmt w:val="bullet"/>
      <w:lvlText w:val="•"/>
      <w:lvlJc w:val="left"/>
      <w:pPr>
        <w:ind w:left="3157" w:hanging="232"/>
      </w:pPr>
      <w:rPr>
        <w:rFonts w:hint="default"/>
      </w:rPr>
    </w:lvl>
    <w:lvl w:ilvl="4" w:tplc="F866E74C">
      <w:numFmt w:val="bullet"/>
      <w:lvlText w:val="•"/>
      <w:lvlJc w:val="left"/>
      <w:pPr>
        <w:ind w:left="3946" w:hanging="232"/>
      </w:pPr>
      <w:rPr>
        <w:rFonts w:hint="default"/>
      </w:rPr>
    </w:lvl>
    <w:lvl w:ilvl="5" w:tplc="EAFA12DA">
      <w:numFmt w:val="bullet"/>
      <w:lvlText w:val="•"/>
      <w:lvlJc w:val="left"/>
      <w:pPr>
        <w:ind w:left="4735" w:hanging="232"/>
      </w:pPr>
      <w:rPr>
        <w:rFonts w:hint="default"/>
      </w:rPr>
    </w:lvl>
    <w:lvl w:ilvl="6" w:tplc="AB766112">
      <w:numFmt w:val="bullet"/>
      <w:lvlText w:val="•"/>
      <w:lvlJc w:val="left"/>
      <w:pPr>
        <w:ind w:left="5524" w:hanging="232"/>
      </w:pPr>
      <w:rPr>
        <w:rFonts w:hint="default"/>
      </w:rPr>
    </w:lvl>
    <w:lvl w:ilvl="7" w:tplc="58F416C2">
      <w:numFmt w:val="bullet"/>
      <w:lvlText w:val="•"/>
      <w:lvlJc w:val="left"/>
      <w:pPr>
        <w:ind w:left="6313" w:hanging="232"/>
      </w:pPr>
      <w:rPr>
        <w:rFonts w:hint="default"/>
      </w:rPr>
    </w:lvl>
    <w:lvl w:ilvl="8" w:tplc="839C91A0">
      <w:numFmt w:val="bullet"/>
      <w:lvlText w:val="•"/>
      <w:lvlJc w:val="left"/>
      <w:pPr>
        <w:ind w:left="7102" w:hanging="232"/>
      </w:pPr>
      <w:rPr>
        <w:rFonts w:hint="default"/>
      </w:rPr>
    </w:lvl>
  </w:abstractNum>
  <w:abstractNum w:abstractNumId="1">
    <w:nsid w:val="2CFA2D34"/>
    <w:multiLevelType w:val="hybridMultilevel"/>
    <w:tmpl w:val="AC92D4A8"/>
    <w:lvl w:ilvl="0" w:tplc="EAC41A1A">
      <w:start w:val="2"/>
      <w:numFmt w:val="lowerLetter"/>
      <w:lvlText w:val="%1"/>
      <w:lvlJc w:val="left"/>
      <w:pPr>
        <w:ind w:left="1570" w:hanging="276"/>
        <w:jc w:val="left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A0C0941A">
      <w:numFmt w:val="bullet"/>
      <w:lvlText w:val="•"/>
      <w:lvlJc w:val="left"/>
      <w:pPr>
        <w:ind w:left="2290" w:hanging="276"/>
      </w:pPr>
      <w:rPr>
        <w:rFonts w:hint="default"/>
      </w:rPr>
    </w:lvl>
    <w:lvl w:ilvl="2" w:tplc="25743AC0">
      <w:numFmt w:val="bullet"/>
      <w:lvlText w:val="•"/>
      <w:lvlJc w:val="left"/>
      <w:pPr>
        <w:ind w:left="3000" w:hanging="276"/>
      </w:pPr>
      <w:rPr>
        <w:rFonts w:hint="default"/>
      </w:rPr>
    </w:lvl>
    <w:lvl w:ilvl="3" w:tplc="3782F2C8">
      <w:numFmt w:val="bullet"/>
      <w:lvlText w:val="•"/>
      <w:lvlJc w:val="left"/>
      <w:pPr>
        <w:ind w:left="3710" w:hanging="276"/>
      </w:pPr>
      <w:rPr>
        <w:rFonts w:hint="default"/>
      </w:rPr>
    </w:lvl>
    <w:lvl w:ilvl="4" w:tplc="6714C2E6">
      <w:numFmt w:val="bullet"/>
      <w:lvlText w:val="•"/>
      <w:lvlJc w:val="left"/>
      <w:pPr>
        <w:ind w:left="4420" w:hanging="276"/>
      </w:pPr>
      <w:rPr>
        <w:rFonts w:hint="default"/>
      </w:rPr>
    </w:lvl>
    <w:lvl w:ilvl="5" w:tplc="9970FF7C">
      <w:numFmt w:val="bullet"/>
      <w:lvlText w:val="•"/>
      <w:lvlJc w:val="left"/>
      <w:pPr>
        <w:ind w:left="5130" w:hanging="276"/>
      </w:pPr>
      <w:rPr>
        <w:rFonts w:hint="default"/>
      </w:rPr>
    </w:lvl>
    <w:lvl w:ilvl="6" w:tplc="EE3407BC">
      <w:numFmt w:val="bullet"/>
      <w:lvlText w:val="•"/>
      <w:lvlJc w:val="left"/>
      <w:pPr>
        <w:ind w:left="5840" w:hanging="276"/>
      </w:pPr>
      <w:rPr>
        <w:rFonts w:hint="default"/>
      </w:rPr>
    </w:lvl>
    <w:lvl w:ilvl="7" w:tplc="FC363ABC">
      <w:numFmt w:val="bullet"/>
      <w:lvlText w:val="•"/>
      <w:lvlJc w:val="left"/>
      <w:pPr>
        <w:ind w:left="6550" w:hanging="276"/>
      </w:pPr>
      <w:rPr>
        <w:rFonts w:hint="default"/>
      </w:rPr>
    </w:lvl>
    <w:lvl w:ilvl="8" w:tplc="BCC2F0B0">
      <w:numFmt w:val="bullet"/>
      <w:lvlText w:val="•"/>
      <w:lvlJc w:val="left"/>
      <w:pPr>
        <w:ind w:left="7260" w:hanging="276"/>
      </w:pPr>
      <w:rPr>
        <w:rFonts w:hint="default"/>
      </w:rPr>
    </w:lvl>
  </w:abstractNum>
  <w:abstractNum w:abstractNumId="2">
    <w:nsid w:val="3077744C"/>
    <w:multiLevelType w:val="hybridMultilevel"/>
    <w:tmpl w:val="BA6AF5B0"/>
    <w:lvl w:ilvl="0" w:tplc="FD32E9F4">
      <w:start w:val="2"/>
      <w:numFmt w:val="decimal"/>
      <w:lvlText w:val="%1."/>
      <w:lvlJc w:val="left"/>
      <w:pPr>
        <w:ind w:left="1570" w:hanging="232"/>
        <w:jc w:val="left"/>
      </w:pPr>
      <w:rPr>
        <w:rFonts w:ascii="Georgia" w:eastAsia="Georgia" w:hAnsi="Georgia" w:cs="Georgia" w:hint="default"/>
        <w:w w:val="93"/>
        <w:sz w:val="22"/>
        <w:szCs w:val="22"/>
      </w:rPr>
    </w:lvl>
    <w:lvl w:ilvl="1" w:tplc="FD6018E0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A13877AE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EDBAA60C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B5ECA150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1AE424EC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DD4086C4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8C7E2D10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046E5454">
      <w:numFmt w:val="bullet"/>
      <w:lvlText w:val="•"/>
      <w:lvlJc w:val="left"/>
      <w:pPr>
        <w:ind w:left="7260" w:hanging="232"/>
      </w:pPr>
      <w:rPr>
        <w:rFonts w:hint="default"/>
      </w:rPr>
    </w:lvl>
  </w:abstractNum>
  <w:abstractNum w:abstractNumId="3">
    <w:nsid w:val="39B64A8D"/>
    <w:multiLevelType w:val="hybridMultilevel"/>
    <w:tmpl w:val="72583438"/>
    <w:lvl w:ilvl="0" w:tplc="9404D444">
      <w:start w:val="2"/>
      <w:numFmt w:val="decimal"/>
      <w:lvlText w:val="%1."/>
      <w:lvlJc w:val="left"/>
      <w:pPr>
        <w:ind w:left="1570" w:hanging="232"/>
        <w:jc w:val="right"/>
      </w:pPr>
      <w:rPr>
        <w:rFonts w:hint="default"/>
        <w:w w:val="93"/>
      </w:rPr>
    </w:lvl>
    <w:lvl w:ilvl="1" w:tplc="E2660C7C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2F5EAEAC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988CA0A2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0804D538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7A765F58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33B0729C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4A286424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1CD8EF70">
      <w:numFmt w:val="bullet"/>
      <w:lvlText w:val="•"/>
      <w:lvlJc w:val="left"/>
      <w:pPr>
        <w:ind w:left="7260" w:hanging="232"/>
      </w:pPr>
      <w:rPr>
        <w:rFonts w:hint="default"/>
      </w:rPr>
    </w:lvl>
  </w:abstractNum>
  <w:abstractNum w:abstractNumId="4">
    <w:nsid w:val="3B4F7F00"/>
    <w:multiLevelType w:val="hybridMultilevel"/>
    <w:tmpl w:val="F6E09806"/>
    <w:lvl w:ilvl="0" w:tplc="BF442308">
      <w:start w:val="1"/>
      <w:numFmt w:val="upperLetter"/>
      <w:lvlText w:val="%1."/>
      <w:lvlJc w:val="left"/>
      <w:pPr>
        <w:ind w:left="1338" w:hanging="436"/>
        <w:jc w:val="left"/>
      </w:pPr>
      <w:rPr>
        <w:rFonts w:ascii="Book Antiqua" w:eastAsia="Book Antiqua" w:hAnsi="Book Antiqua" w:cs="Book Antiqua" w:hint="default"/>
        <w:b/>
        <w:bCs/>
        <w:w w:val="115"/>
        <w:sz w:val="22"/>
        <w:szCs w:val="22"/>
      </w:rPr>
    </w:lvl>
    <w:lvl w:ilvl="1" w:tplc="5F5A936A">
      <w:numFmt w:val="bullet"/>
      <w:lvlText w:val="•"/>
      <w:lvlJc w:val="left"/>
      <w:pPr>
        <w:ind w:left="2074" w:hanging="436"/>
      </w:pPr>
      <w:rPr>
        <w:rFonts w:hint="default"/>
      </w:rPr>
    </w:lvl>
    <w:lvl w:ilvl="2" w:tplc="C3A4E24E">
      <w:numFmt w:val="bullet"/>
      <w:lvlText w:val="•"/>
      <w:lvlJc w:val="left"/>
      <w:pPr>
        <w:ind w:left="2808" w:hanging="436"/>
      </w:pPr>
      <w:rPr>
        <w:rFonts w:hint="default"/>
      </w:rPr>
    </w:lvl>
    <w:lvl w:ilvl="3" w:tplc="807E0AAE">
      <w:numFmt w:val="bullet"/>
      <w:lvlText w:val="•"/>
      <w:lvlJc w:val="left"/>
      <w:pPr>
        <w:ind w:left="3542" w:hanging="436"/>
      </w:pPr>
      <w:rPr>
        <w:rFonts w:hint="default"/>
      </w:rPr>
    </w:lvl>
    <w:lvl w:ilvl="4" w:tplc="1100B0E0">
      <w:numFmt w:val="bullet"/>
      <w:lvlText w:val="•"/>
      <w:lvlJc w:val="left"/>
      <w:pPr>
        <w:ind w:left="4276" w:hanging="436"/>
      </w:pPr>
      <w:rPr>
        <w:rFonts w:hint="default"/>
      </w:rPr>
    </w:lvl>
    <w:lvl w:ilvl="5" w:tplc="0706AA58">
      <w:numFmt w:val="bullet"/>
      <w:lvlText w:val="•"/>
      <w:lvlJc w:val="left"/>
      <w:pPr>
        <w:ind w:left="5010" w:hanging="436"/>
      </w:pPr>
      <w:rPr>
        <w:rFonts w:hint="default"/>
      </w:rPr>
    </w:lvl>
    <w:lvl w:ilvl="6" w:tplc="A1A0233A">
      <w:numFmt w:val="bullet"/>
      <w:lvlText w:val="•"/>
      <w:lvlJc w:val="left"/>
      <w:pPr>
        <w:ind w:left="5744" w:hanging="436"/>
      </w:pPr>
      <w:rPr>
        <w:rFonts w:hint="default"/>
      </w:rPr>
    </w:lvl>
    <w:lvl w:ilvl="7" w:tplc="F06CFB4E">
      <w:numFmt w:val="bullet"/>
      <w:lvlText w:val="•"/>
      <w:lvlJc w:val="left"/>
      <w:pPr>
        <w:ind w:left="6478" w:hanging="436"/>
      </w:pPr>
      <w:rPr>
        <w:rFonts w:hint="default"/>
      </w:rPr>
    </w:lvl>
    <w:lvl w:ilvl="8" w:tplc="9530C5CA">
      <w:numFmt w:val="bullet"/>
      <w:lvlText w:val="•"/>
      <w:lvlJc w:val="left"/>
      <w:pPr>
        <w:ind w:left="7212" w:hanging="4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00"/>
    <w:rsid w:val="003A2574"/>
    <w:rsid w:val="004D5081"/>
    <w:rsid w:val="007B570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666ED-6809-4A56-A73A-7D7F237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700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7B5700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7B5700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2020-04-13T19:12:00Z</dcterms:created>
  <dcterms:modified xsi:type="dcterms:W3CDTF">2020-04-13T19:21:00Z</dcterms:modified>
</cp:coreProperties>
</file>